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F34A7" w14:textId="223586DD" w:rsidR="000F3764" w:rsidRDefault="000F3764" w:rsidP="0088427A">
      <w:pPr>
        <w:widowControl/>
        <w:shd w:val="clear" w:color="auto" w:fill="FFFFFF"/>
        <w:ind w:firstLineChars="1000" w:firstLine="4216"/>
        <w:outlineLvl w:val="0"/>
        <w:rPr>
          <w:rFonts w:ascii="宋体" w:eastAsia="宋体" w:hAnsi="宋体" w:cs="宋体"/>
          <w:b/>
          <w:bCs/>
          <w:color w:val="525353"/>
          <w:kern w:val="36"/>
          <w:sz w:val="42"/>
          <w:szCs w:val="42"/>
        </w:rPr>
      </w:pPr>
      <w:r>
        <w:rPr>
          <w:rFonts w:ascii="宋体" w:eastAsia="宋体" w:hAnsi="宋体" w:cs="宋体" w:hint="eastAsia"/>
          <w:b/>
          <w:bCs/>
          <w:color w:val="525353"/>
          <w:kern w:val="36"/>
          <w:sz w:val="42"/>
          <w:szCs w:val="42"/>
        </w:rPr>
        <w:t>公共法律服务领域基层政务公开标准目录</w:t>
      </w:r>
    </w:p>
    <w:p w14:paraId="135AA626" w14:textId="3E71C0CF" w:rsidR="000F3764" w:rsidRDefault="000F3764" w:rsidP="000F3764">
      <w:pPr>
        <w:widowControl/>
        <w:shd w:val="clear" w:color="auto" w:fill="FFFFFF"/>
        <w:jc w:val="right"/>
        <w:rPr>
          <w:rFonts w:ascii="宋体" w:eastAsia="宋体" w:hAnsi="宋体" w:cs="宋体"/>
          <w:color w:val="797A7A"/>
          <w:kern w:val="0"/>
          <w:szCs w:val="21"/>
        </w:rPr>
      </w:pPr>
    </w:p>
    <w:tbl>
      <w:tblPr>
        <w:tblW w:w="15301" w:type="dxa"/>
        <w:tblLayout w:type="fixed"/>
        <w:tblLook w:val="04A0" w:firstRow="1" w:lastRow="0" w:firstColumn="1" w:lastColumn="0" w:noHBand="0" w:noVBand="1"/>
      </w:tblPr>
      <w:tblGrid>
        <w:gridCol w:w="487"/>
        <w:gridCol w:w="659"/>
        <w:gridCol w:w="1398"/>
        <w:gridCol w:w="1559"/>
        <w:gridCol w:w="1701"/>
        <w:gridCol w:w="1276"/>
        <w:gridCol w:w="709"/>
        <w:gridCol w:w="3543"/>
        <w:gridCol w:w="709"/>
        <w:gridCol w:w="709"/>
        <w:gridCol w:w="850"/>
        <w:gridCol w:w="567"/>
        <w:gridCol w:w="567"/>
        <w:gridCol w:w="567"/>
      </w:tblGrid>
      <w:tr w:rsidR="0088427A" w14:paraId="73032362" w14:textId="77777777" w:rsidTr="0088427A">
        <w:tc>
          <w:tcPr>
            <w:tcW w:w="487"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7A4B070" w14:textId="77777777" w:rsidR="000F3764" w:rsidRDefault="000F3764">
            <w:pPr>
              <w:widowControl/>
              <w:wordWrap w:val="0"/>
              <w:spacing w:before="450" w:after="450"/>
              <w:jc w:val="center"/>
              <w:rPr>
                <w:rFonts w:ascii="宋体" w:eastAsia="宋体" w:hAnsi="宋体" w:cs="宋体"/>
                <w:kern w:val="0"/>
                <w:sz w:val="24"/>
                <w:szCs w:val="24"/>
              </w:rPr>
            </w:pPr>
            <w:r>
              <w:rPr>
                <w:rFonts w:ascii="Times New Roman" w:eastAsia="宋体" w:hAnsi="Times New Roman" w:cs="Times New Roman" w:hint="eastAsia"/>
                <w:kern w:val="0"/>
                <w:sz w:val="23"/>
                <w:szCs w:val="23"/>
              </w:rPr>
              <w:t>序号</w:t>
            </w:r>
          </w:p>
        </w:tc>
        <w:tc>
          <w:tcPr>
            <w:tcW w:w="2057"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241167BF"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公开事项</w:t>
            </w:r>
          </w:p>
        </w:tc>
        <w:tc>
          <w:tcPr>
            <w:tcW w:w="1559"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4AC5C08F"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公开内容（要素）</w:t>
            </w:r>
          </w:p>
        </w:tc>
        <w:tc>
          <w:tcPr>
            <w:tcW w:w="1701"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1F79144E"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公开依据</w:t>
            </w:r>
          </w:p>
        </w:tc>
        <w:tc>
          <w:tcPr>
            <w:tcW w:w="1276"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030CAC76"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公开时限</w:t>
            </w:r>
          </w:p>
        </w:tc>
        <w:tc>
          <w:tcPr>
            <w:tcW w:w="709"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1840E038"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公开主体</w:t>
            </w:r>
          </w:p>
        </w:tc>
        <w:tc>
          <w:tcPr>
            <w:tcW w:w="3543"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0BE6846A"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公开渠道和载体</w:t>
            </w:r>
          </w:p>
        </w:tc>
        <w:tc>
          <w:tcPr>
            <w:tcW w:w="1418" w:type="dxa"/>
            <w:gridSpan w:val="2"/>
            <w:tcBorders>
              <w:top w:val="single" w:sz="6" w:space="0" w:color="auto"/>
              <w:left w:val="nil"/>
              <w:bottom w:val="nil"/>
              <w:right w:val="single" w:sz="6" w:space="0" w:color="auto"/>
            </w:tcBorders>
            <w:tcMar>
              <w:top w:w="0" w:type="dxa"/>
              <w:left w:w="105" w:type="dxa"/>
              <w:bottom w:w="0" w:type="dxa"/>
              <w:right w:w="105" w:type="dxa"/>
            </w:tcMar>
            <w:vAlign w:val="center"/>
            <w:hideMark/>
          </w:tcPr>
          <w:p w14:paraId="2572863D"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公开对象</w:t>
            </w:r>
          </w:p>
        </w:tc>
        <w:tc>
          <w:tcPr>
            <w:tcW w:w="1417"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3594A0B0"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公开方式</w:t>
            </w:r>
          </w:p>
        </w:tc>
        <w:tc>
          <w:tcPr>
            <w:tcW w:w="1134"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21E54134"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公开层级</w:t>
            </w:r>
          </w:p>
        </w:tc>
      </w:tr>
      <w:tr w:rsidR="0088427A" w14:paraId="687AAE74" w14:textId="77777777" w:rsidTr="0088427A">
        <w:trPr>
          <w:trHeight w:val="1927"/>
        </w:trPr>
        <w:tc>
          <w:tcPr>
            <w:tcW w:w="487" w:type="dxa"/>
            <w:vMerge/>
            <w:tcBorders>
              <w:top w:val="single" w:sz="6" w:space="0" w:color="auto"/>
              <w:left w:val="single" w:sz="6" w:space="0" w:color="auto"/>
              <w:bottom w:val="single" w:sz="6" w:space="0" w:color="auto"/>
              <w:right w:val="single" w:sz="6" w:space="0" w:color="auto"/>
            </w:tcBorders>
            <w:vAlign w:val="center"/>
            <w:hideMark/>
          </w:tcPr>
          <w:p w14:paraId="5A7148FB" w14:textId="77777777" w:rsidR="000F3764" w:rsidRDefault="000F3764">
            <w:pPr>
              <w:widowControl/>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709B20E"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一级事项</w:t>
            </w: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A009A00"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二级事项</w:t>
            </w:r>
          </w:p>
        </w:tc>
        <w:tc>
          <w:tcPr>
            <w:tcW w:w="1559" w:type="dxa"/>
            <w:vMerge/>
            <w:tcBorders>
              <w:top w:val="single" w:sz="6" w:space="0" w:color="auto"/>
              <w:left w:val="nil"/>
              <w:bottom w:val="single" w:sz="6" w:space="0" w:color="auto"/>
              <w:right w:val="single" w:sz="6" w:space="0" w:color="auto"/>
            </w:tcBorders>
            <w:vAlign w:val="center"/>
            <w:hideMark/>
          </w:tcPr>
          <w:p w14:paraId="6420E6D0" w14:textId="77777777" w:rsidR="000F3764" w:rsidRDefault="000F3764">
            <w:pPr>
              <w:widowControl/>
              <w:jc w:val="left"/>
              <w:rPr>
                <w:rFonts w:ascii="宋体" w:eastAsia="宋体" w:hAnsi="宋体" w:cs="宋体"/>
                <w:kern w:val="0"/>
                <w:sz w:val="24"/>
                <w:szCs w:val="24"/>
              </w:rPr>
            </w:pPr>
          </w:p>
        </w:tc>
        <w:tc>
          <w:tcPr>
            <w:tcW w:w="1701" w:type="dxa"/>
            <w:vMerge/>
            <w:tcBorders>
              <w:top w:val="single" w:sz="6" w:space="0" w:color="auto"/>
              <w:left w:val="nil"/>
              <w:bottom w:val="single" w:sz="6" w:space="0" w:color="auto"/>
              <w:right w:val="single" w:sz="6" w:space="0" w:color="auto"/>
            </w:tcBorders>
            <w:vAlign w:val="center"/>
            <w:hideMark/>
          </w:tcPr>
          <w:p w14:paraId="5D439A38" w14:textId="77777777" w:rsidR="000F3764" w:rsidRDefault="000F3764">
            <w:pPr>
              <w:widowControl/>
              <w:jc w:val="left"/>
              <w:rPr>
                <w:rFonts w:ascii="宋体" w:eastAsia="宋体" w:hAnsi="宋体" w:cs="宋体"/>
                <w:kern w:val="0"/>
                <w:sz w:val="24"/>
                <w:szCs w:val="24"/>
              </w:rPr>
            </w:pPr>
          </w:p>
        </w:tc>
        <w:tc>
          <w:tcPr>
            <w:tcW w:w="1276" w:type="dxa"/>
            <w:vMerge/>
            <w:tcBorders>
              <w:top w:val="single" w:sz="6" w:space="0" w:color="auto"/>
              <w:left w:val="nil"/>
              <w:bottom w:val="single" w:sz="6" w:space="0" w:color="auto"/>
              <w:right w:val="single" w:sz="6" w:space="0" w:color="auto"/>
            </w:tcBorders>
            <w:vAlign w:val="center"/>
            <w:hideMark/>
          </w:tcPr>
          <w:p w14:paraId="05803C53" w14:textId="77777777" w:rsidR="000F3764" w:rsidRDefault="000F3764">
            <w:pPr>
              <w:widowControl/>
              <w:jc w:val="left"/>
              <w:rPr>
                <w:rFonts w:ascii="宋体" w:eastAsia="宋体" w:hAnsi="宋体" w:cs="宋体"/>
                <w:kern w:val="0"/>
                <w:sz w:val="24"/>
                <w:szCs w:val="24"/>
              </w:rPr>
            </w:pPr>
          </w:p>
        </w:tc>
        <w:tc>
          <w:tcPr>
            <w:tcW w:w="709" w:type="dxa"/>
            <w:vMerge/>
            <w:tcBorders>
              <w:top w:val="single" w:sz="6" w:space="0" w:color="auto"/>
              <w:left w:val="nil"/>
              <w:bottom w:val="single" w:sz="6" w:space="0" w:color="auto"/>
              <w:right w:val="single" w:sz="6" w:space="0" w:color="auto"/>
            </w:tcBorders>
            <w:vAlign w:val="center"/>
            <w:hideMark/>
          </w:tcPr>
          <w:p w14:paraId="2396F7CC" w14:textId="77777777" w:rsidR="000F3764" w:rsidRDefault="000F3764">
            <w:pPr>
              <w:widowControl/>
              <w:jc w:val="left"/>
              <w:rPr>
                <w:rFonts w:ascii="宋体" w:eastAsia="宋体" w:hAnsi="宋体" w:cs="宋体"/>
                <w:kern w:val="0"/>
                <w:sz w:val="24"/>
                <w:szCs w:val="24"/>
              </w:rPr>
            </w:pPr>
          </w:p>
        </w:tc>
        <w:tc>
          <w:tcPr>
            <w:tcW w:w="3543" w:type="dxa"/>
            <w:vMerge/>
            <w:tcBorders>
              <w:top w:val="single" w:sz="6" w:space="0" w:color="auto"/>
              <w:left w:val="nil"/>
              <w:bottom w:val="single" w:sz="6" w:space="0" w:color="auto"/>
              <w:right w:val="single" w:sz="6" w:space="0" w:color="auto"/>
            </w:tcBorders>
            <w:vAlign w:val="center"/>
            <w:hideMark/>
          </w:tcPr>
          <w:p w14:paraId="71AD1710" w14:textId="77777777" w:rsidR="000F3764" w:rsidRDefault="000F3764">
            <w:pPr>
              <w:widowControl/>
              <w:jc w:val="left"/>
              <w:rPr>
                <w:rFonts w:ascii="宋体" w:eastAsia="宋体" w:hAnsi="宋体" w:cs="宋体"/>
                <w:kern w:val="0"/>
                <w:sz w:val="24"/>
                <w:szCs w:val="24"/>
              </w:rPr>
            </w:pP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85AA55E"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全社会</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886D7FE"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特定群众</w:t>
            </w:r>
          </w:p>
        </w:tc>
        <w:tc>
          <w:tcPr>
            <w:tcW w:w="8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18192B1B"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主动</w:t>
            </w:r>
          </w:p>
        </w:tc>
        <w:tc>
          <w:tcPr>
            <w:tcW w:w="56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189759A4"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依申请公开</w:t>
            </w:r>
          </w:p>
        </w:tc>
        <w:tc>
          <w:tcPr>
            <w:tcW w:w="56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0156B037"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县级</w:t>
            </w:r>
          </w:p>
        </w:tc>
        <w:tc>
          <w:tcPr>
            <w:tcW w:w="56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75B2D3F7" w14:textId="77777777" w:rsidR="000F3764" w:rsidRDefault="000F3764">
            <w:pPr>
              <w:widowControl/>
              <w:wordWrap w:val="0"/>
              <w:spacing w:before="450" w:after="450"/>
              <w:jc w:val="center"/>
              <w:rPr>
                <w:rFonts w:ascii="宋体" w:eastAsia="宋体" w:hAnsi="宋体" w:cs="宋体"/>
                <w:kern w:val="0"/>
                <w:sz w:val="24"/>
                <w:szCs w:val="24"/>
              </w:rPr>
            </w:pPr>
            <w:r>
              <w:rPr>
                <w:rFonts w:ascii="黑体" w:eastAsia="黑体" w:hAnsi="黑体" w:cs="宋体" w:hint="eastAsia"/>
                <w:kern w:val="0"/>
                <w:sz w:val="23"/>
                <w:szCs w:val="23"/>
              </w:rPr>
              <w:t>乡、村级</w:t>
            </w:r>
          </w:p>
        </w:tc>
      </w:tr>
      <w:tr w:rsidR="0088427A" w14:paraId="444CEDA6"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58389F5"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1</w:t>
            </w:r>
          </w:p>
        </w:tc>
        <w:tc>
          <w:tcPr>
            <w:tcW w:w="659"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62505278"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法治宣传教育</w:t>
            </w: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E78B6F6"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法律知识普及服务</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80FCE63" w14:textId="69E82B16"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法律法规资讯；普法动态资讯；等</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16D8FB2" w14:textId="6BCBBE7D"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《中共中央、国务院转发&lt;中央宣传部、司法部关于在公民中开展法治宣传教育的第七个五年规划（2016－2020年）&gt;》、</w:t>
            </w:r>
            <w:r w:rsidR="00CE77D3">
              <w:rPr>
                <w:rFonts w:ascii="仿宋_GB2312" w:eastAsia="仿宋_GB2312" w:hAnsi="宋体" w:cs="宋体" w:hint="eastAsia"/>
                <w:kern w:val="0"/>
                <w:sz w:val="18"/>
                <w:szCs w:val="18"/>
              </w:rPr>
              <w:t>自治区、市</w:t>
            </w:r>
            <w:r>
              <w:rPr>
                <w:rFonts w:ascii="仿宋_GB2312" w:eastAsia="仿宋_GB2312" w:hAnsi="宋体" w:cs="宋体" w:hint="eastAsia"/>
                <w:kern w:val="0"/>
                <w:sz w:val="18"/>
                <w:szCs w:val="18"/>
              </w:rPr>
              <w:t>“七五”普法规划</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32E706F"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79C4B2F"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1FD2377" w14:textId="77DED33C"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 xml:space="preserve">■政府网站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 xml:space="preserve">广播电视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 xml:space="preserve">纸质媒体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sidR="00CE77D3">
              <w:rPr>
                <w:rFonts w:ascii="仿宋_GB2312" w:eastAsia="仿宋_GB2312" w:hAnsi="宋体" w:cs="宋体" w:hint="eastAsia"/>
                <w:kern w:val="0"/>
                <w:sz w:val="18"/>
                <w:szCs w:val="18"/>
              </w:rPr>
              <w:t>普法网站</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 </w:t>
            </w:r>
            <w:r w:rsidR="00CE77D3">
              <w:rPr>
                <w:rFonts w:ascii="宋体" w:eastAsia="宋体" w:hAnsi="宋体" w:cs="宋体" w:hint="eastAsia"/>
                <w:kern w:val="0"/>
                <w:sz w:val="18"/>
                <w:szCs w:val="18"/>
              </w:rPr>
              <w:t>■</w:t>
            </w:r>
            <w:r w:rsidR="00CE77D3">
              <w:rPr>
                <w:rFonts w:ascii="仿宋_GB2312" w:eastAsia="仿宋_GB2312" w:hAnsi="宋体" w:cs="宋体" w:hint="eastAsia"/>
                <w:kern w:val="0"/>
                <w:sz w:val="18"/>
                <w:szCs w:val="18"/>
              </w:rPr>
              <w:t>普法</w:t>
            </w:r>
            <w:r w:rsidR="00CE77D3">
              <w:rPr>
                <w:rFonts w:ascii="仿宋_GB2312" w:eastAsia="仿宋_GB2312" w:hAnsi="宋体" w:cs="宋体" w:hint="eastAsia"/>
                <w:kern w:val="0"/>
                <w:sz w:val="18"/>
                <w:szCs w:val="18"/>
              </w:rPr>
              <w:t>公众号</w:t>
            </w:r>
          </w:p>
          <w:p w14:paraId="07465A76"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■社区/企事业单位/村公示栏（电子屏）</w:t>
            </w:r>
          </w:p>
          <w:p w14:paraId="4241DDF4" w14:textId="3A5A9E68" w:rsidR="000F3764" w:rsidRDefault="000F3764">
            <w:pPr>
              <w:widowControl/>
              <w:wordWrap w:val="0"/>
              <w:spacing w:before="450" w:after="450"/>
              <w:jc w:val="left"/>
              <w:textAlignment w:val="center"/>
              <w:rPr>
                <w:rFonts w:ascii="宋体" w:eastAsia="宋体" w:hAnsi="宋体" w:cs="宋体"/>
                <w:kern w:val="0"/>
                <w:sz w:val="24"/>
                <w:szCs w:val="24"/>
              </w:rPr>
            </w:pP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3ECBA85"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BBC7B33" w14:textId="77777777" w:rsidR="000F3764" w:rsidRDefault="000F3764">
            <w:pPr>
              <w:rPr>
                <w:rFonts w:ascii="宋体" w:eastAsia="宋体" w:hAnsi="宋体" w:cs="宋体"/>
                <w:kern w:val="0"/>
                <w:sz w:val="24"/>
                <w:szCs w:val="24"/>
              </w:rPr>
            </w:pP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8CF292B"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E6B480F"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4B867CE"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1730328"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w:t>
            </w:r>
          </w:p>
        </w:tc>
      </w:tr>
      <w:tr w:rsidR="0088427A" w14:paraId="75B40168"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645C428"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lastRenderedPageBreak/>
              <w:t>2</w:t>
            </w:r>
          </w:p>
        </w:tc>
        <w:tc>
          <w:tcPr>
            <w:tcW w:w="659" w:type="dxa"/>
            <w:vMerge/>
            <w:tcBorders>
              <w:top w:val="nil"/>
              <w:left w:val="nil"/>
              <w:bottom w:val="single" w:sz="6" w:space="0" w:color="auto"/>
              <w:right w:val="single" w:sz="6" w:space="0" w:color="auto"/>
            </w:tcBorders>
            <w:vAlign w:val="center"/>
            <w:hideMark/>
          </w:tcPr>
          <w:p w14:paraId="4D831DFA" w14:textId="77777777" w:rsidR="000F3764" w:rsidRDefault="000F3764">
            <w:pPr>
              <w:widowControl/>
              <w:jc w:val="left"/>
              <w:rPr>
                <w:rFonts w:ascii="宋体" w:eastAsia="宋体" w:hAnsi="宋体" w:cs="宋体"/>
                <w:kern w:val="0"/>
                <w:sz w:val="24"/>
                <w:szCs w:val="24"/>
              </w:rPr>
            </w:pP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A21EBCB"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推广法治文化服务</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25F9AC5"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辖区内法治文化阵地信息；法治文化作品、产品</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8C1511B"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同上</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B5154F8"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A3597F7"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513D1D2"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同上</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4653F20"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B33A6A8" w14:textId="77777777" w:rsidR="000F3764" w:rsidRDefault="000F3764">
            <w:pPr>
              <w:rPr>
                <w:rFonts w:ascii="宋体" w:eastAsia="宋体" w:hAnsi="宋体" w:cs="宋体"/>
                <w:kern w:val="0"/>
                <w:sz w:val="24"/>
                <w:szCs w:val="24"/>
              </w:rPr>
            </w:pP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8D7AEF"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9B1FF10"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C92D34A"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C0ACDA"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r>
      <w:tr w:rsidR="0088427A" w14:paraId="11F43CD1"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5A6E74C"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3</w:t>
            </w:r>
          </w:p>
        </w:tc>
        <w:tc>
          <w:tcPr>
            <w:tcW w:w="659" w:type="dxa"/>
            <w:vMerge/>
            <w:tcBorders>
              <w:top w:val="nil"/>
              <w:left w:val="nil"/>
              <w:bottom w:val="single" w:sz="6" w:space="0" w:color="auto"/>
              <w:right w:val="single" w:sz="6" w:space="0" w:color="auto"/>
            </w:tcBorders>
            <w:vAlign w:val="center"/>
            <w:hideMark/>
          </w:tcPr>
          <w:p w14:paraId="3F041378" w14:textId="77777777" w:rsidR="000F3764" w:rsidRDefault="000F3764">
            <w:pPr>
              <w:widowControl/>
              <w:jc w:val="left"/>
              <w:rPr>
                <w:rFonts w:ascii="宋体" w:eastAsia="宋体" w:hAnsi="宋体" w:cs="宋体"/>
                <w:kern w:val="0"/>
                <w:sz w:val="24"/>
                <w:szCs w:val="24"/>
              </w:rPr>
            </w:pP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A6BB9AA" w14:textId="49FC0554"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对在法治宣传教育工作中做出显著成绩的单位和个人进行</w:t>
            </w:r>
            <w:r w:rsidR="00CE77D3">
              <w:rPr>
                <w:rFonts w:ascii="仿宋_GB2312" w:eastAsia="仿宋_GB2312" w:hAnsi="宋体" w:cs="宋体" w:hint="eastAsia"/>
                <w:kern w:val="0"/>
                <w:sz w:val="18"/>
                <w:szCs w:val="18"/>
              </w:rPr>
              <w:t>表扬</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1BE64C8"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评选表彰通知；先进集体和个人申报表（空白表）；拟表彰的先进集体先进个人名单；表彰决定</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02D2512"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同上</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EF40A45"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33AADBE"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38D116F" w14:textId="68D304B4" w:rsidR="00CE77D3" w:rsidRDefault="00CE77D3" w:rsidP="00CE77D3">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■政府网站</w:t>
            </w:r>
            <w:r>
              <w:rPr>
                <w:rFonts w:ascii="宋体" w:eastAsia="宋体" w:hAnsi="宋体" w:cs="宋体" w:hint="eastAsia"/>
                <w:kern w:val="0"/>
                <w:sz w:val="18"/>
                <w:szCs w:val="18"/>
              </w:rPr>
              <w:t>■</w:t>
            </w:r>
            <w:r>
              <w:rPr>
                <w:rFonts w:ascii="仿宋_GB2312" w:eastAsia="仿宋_GB2312" w:hAnsi="宋体" w:cs="宋体" w:hint="eastAsia"/>
                <w:kern w:val="0"/>
                <w:sz w:val="18"/>
                <w:szCs w:val="18"/>
              </w:rPr>
              <w:t xml:space="preserve">普法网站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普法公众号</w:t>
            </w:r>
          </w:p>
          <w:p w14:paraId="3D282019" w14:textId="78A52BC5" w:rsidR="000F3764" w:rsidRPr="00CE77D3" w:rsidRDefault="000F3764">
            <w:pPr>
              <w:widowControl/>
              <w:wordWrap w:val="0"/>
              <w:spacing w:before="450" w:after="450"/>
              <w:jc w:val="left"/>
              <w:rPr>
                <w:rFonts w:ascii="宋体" w:eastAsia="宋体" w:hAnsi="宋体" w:cs="宋体"/>
                <w:kern w:val="0"/>
                <w:sz w:val="24"/>
                <w:szCs w:val="24"/>
              </w:rPr>
            </w:pP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7644343"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C75358F" w14:textId="77777777" w:rsidR="000F3764" w:rsidRDefault="000F3764">
            <w:pPr>
              <w:rPr>
                <w:rFonts w:ascii="宋体" w:eastAsia="宋体" w:hAnsi="宋体" w:cs="宋体"/>
                <w:kern w:val="0"/>
                <w:sz w:val="24"/>
                <w:szCs w:val="24"/>
              </w:rPr>
            </w:pP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7948F15"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941F444"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244B42A"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0C07279" w14:textId="77777777" w:rsidR="000F3764" w:rsidRDefault="000F3764">
            <w:pPr>
              <w:rPr>
                <w:rFonts w:ascii="宋体" w:eastAsia="宋体" w:hAnsi="宋体" w:cs="宋体"/>
                <w:kern w:val="0"/>
                <w:sz w:val="24"/>
                <w:szCs w:val="24"/>
              </w:rPr>
            </w:pPr>
          </w:p>
        </w:tc>
      </w:tr>
      <w:tr w:rsidR="0088427A" w14:paraId="7FDBE8C5"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1CDD286"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4</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0124C27"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律师</w:t>
            </w: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900361B"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对没有取得律师执业证书以律师名义从事法律业务行为的处罚</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8287DA8"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行政处罚决定或行政处罚决定书</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4695353"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《律师法》</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7AE60F5"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7CA6DA0"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9D94AA8" w14:textId="77777777" w:rsidR="00087039" w:rsidRDefault="00087039" w:rsidP="00087039">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 xml:space="preserve">■政府网站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 xml:space="preserve">广播电视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 xml:space="preserve">纸质媒体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 xml:space="preserve">普法网站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普法公众号</w:t>
            </w:r>
          </w:p>
          <w:p w14:paraId="5011ECB1" w14:textId="77777777" w:rsidR="00087039" w:rsidRDefault="00087039" w:rsidP="00087039">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■社区/企事业单位/村公示栏（电子屏）</w:t>
            </w:r>
          </w:p>
          <w:p w14:paraId="7BDC45B3" w14:textId="4BF3FA61" w:rsidR="000F3764" w:rsidRPr="00087039" w:rsidRDefault="000F3764" w:rsidP="00087039">
            <w:pPr>
              <w:widowControl/>
              <w:wordWrap w:val="0"/>
              <w:spacing w:before="450" w:after="450"/>
              <w:jc w:val="left"/>
              <w:textAlignment w:val="center"/>
              <w:rPr>
                <w:rFonts w:ascii="宋体" w:eastAsia="宋体" w:hAnsi="宋体" w:cs="宋体" w:hint="eastAsia"/>
                <w:kern w:val="0"/>
                <w:sz w:val="24"/>
                <w:szCs w:val="24"/>
              </w:rPr>
            </w:pP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C6AD52B"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lastRenderedPageBreak/>
              <w:t>√</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980B740" w14:textId="77777777" w:rsidR="000F3764" w:rsidRDefault="000F3764">
            <w:pPr>
              <w:rPr>
                <w:rFonts w:ascii="宋体" w:eastAsia="宋体" w:hAnsi="宋体" w:cs="宋体"/>
                <w:kern w:val="0"/>
                <w:sz w:val="24"/>
                <w:szCs w:val="24"/>
              </w:rPr>
            </w:pP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A02E9EB"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CD4A3C6"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49BE71B"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BFDBA2B" w14:textId="77777777" w:rsidR="000F3764" w:rsidRDefault="000F3764">
            <w:pPr>
              <w:rPr>
                <w:rFonts w:ascii="宋体" w:eastAsia="宋体" w:hAnsi="宋体" w:cs="宋体"/>
                <w:kern w:val="0"/>
                <w:sz w:val="24"/>
                <w:szCs w:val="24"/>
              </w:rPr>
            </w:pPr>
          </w:p>
        </w:tc>
      </w:tr>
      <w:tr w:rsidR="0088427A" w14:paraId="63ADF6E5"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27DD629"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5</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08DC1D5"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公证</w:t>
            </w: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951C12C"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公证员一般任职执业审核、考核任职执业审核</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06CA90C"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审查（考核）意见</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39E1922"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《公证法》、《公证员执业管理办法》</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3371D26"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465EE95"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57E9150"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■精准推送</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39972F8" w14:textId="77777777" w:rsidR="000F3764" w:rsidRDefault="000F3764">
            <w:pPr>
              <w:rPr>
                <w:rFonts w:ascii="宋体" w:eastAsia="宋体" w:hAnsi="宋体" w:cs="宋体"/>
                <w:kern w:val="0"/>
                <w:sz w:val="24"/>
                <w:szCs w:val="24"/>
              </w:rPr>
            </w:pP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0DC63D2"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申请人</w:t>
            </w: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1EE2CF5"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93F7949"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31CCDE5"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313A501" w14:textId="77777777" w:rsidR="000F3764" w:rsidRDefault="000F3764">
            <w:pPr>
              <w:rPr>
                <w:rFonts w:ascii="宋体" w:eastAsia="宋体" w:hAnsi="宋体" w:cs="宋体"/>
                <w:kern w:val="0"/>
                <w:sz w:val="24"/>
                <w:szCs w:val="24"/>
              </w:rPr>
            </w:pPr>
          </w:p>
        </w:tc>
      </w:tr>
      <w:tr w:rsidR="0088427A" w14:paraId="4F38EED4" w14:textId="77777777" w:rsidTr="0088427A">
        <w:trPr>
          <w:trHeight w:val="2790"/>
        </w:trPr>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3E59FBC"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6</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B2DC265"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法律援助</w:t>
            </w: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5876106"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法律援助服务</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5A21633"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给予法律援助决定书；不予法律援助决定书；指派通知书</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63A4F0A" w14:textId="7035102F"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《法律援助条例》、《</w:t>
            </w:r>
            <w:r w:rsidR="00087039">
              <w:rPr>
                <w:rFonts w:ascii="仿宋_GB2312" w:eastAsia="仿宋_GB2312" w:hAnsi="宋体" w:cs="宋体" w:hint="eastAsia"/>
                <w:kern w:val="0"/>
                <w:sz w:val="18"/>
                <w:szCs w:val="18"/>
              </w:rPr>
              <w:t>广西壮族自治区</w:t>
            </w:r>
            <w:r>
              <w:rPr>
                <w:rFonts w:ascii="仿宋_GB2312" w:eastAsia="仿宋_GB2312" w:hAnsi="宋体" w:cs="宋体" w:hint="eastAsia"/>
                <w:kern w:val="0"/>
                <w:sz w:val="18"/>
                <w:szCs w:val="18"/>
              </w:rPr>
              <w:t>省法律援助条例》</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5F6E211"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B4B58D3"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法律援助机构</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49B8EC3"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■精准推送</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EC0AF46" w14:textId="77777777" w:rsidR="000F3764" w:rsidRDefault="000F3764">
            <w:pPr>
              <w:rPr>
                <w:rFonts w:ascii="宋体" w:eastAsia="宋体" w:hAnsi="宋体" w:cs="宋体"/>
                <w:kern w:val="0"/>
                <w:sz w:val="24"/>
                <w:szCs w:val="24"/>
              </w:rPr>
            </w:pP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110E180"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法律援助申请人、受指派的律师事务所或其他组织等</w:t>
            </w: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FA7D9DE"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55E08D8"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3860F39"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902E5DC" w14:textId="77777777" w:rsidR="000F3764" w:rsidRDefault="000F3764">
            <w:pPr>
              <w:rPr>
                <w:rFonts w:ascii="宋体" w:eastAsia="宋体" w:hAnsi="宋体" w:cs="宋体"/>
                <w:kern w:val="0"/>
                <w:sz w:val="24"/>
                <w:szCs w:val="24"/>
              </w:rPr>
            </w:pPr>
          </w:p>
        </w:tc>
      </w:tr>
      <w:tr w:rsidR="0088427A" w14:paraId="33B87916"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62F26E9"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lastRenderedPageBreak/>
              <w:t>7</w:t>
            </w:r>
          </w:p>
        </w:tc>
        <w:tc>
          <w:tcPr>
            <w:tcW w:w="659"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69F4A810"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法律援助</w:t>
            </w: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9E04B78"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法律援助办案人员办案补贴的审核发放</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CBC3CBE"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案件补贴审核发放表</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C73326B" w14:textId="1371CC48"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《法律援助条例》、</w:t>
            </w:r>
            <w:r w:rsidR="00087039">
              <w:rPr>
                <w:rFonts w:ascii="仿宋_GB2312" w:eastAsia="仿宋_GB2312" w:hAnsi="宋体" w:cs="宋体" w:hint="eastAsia"/>
                <w:kern w:val="0"/>
                <w:sz w:val="18"/>
                <w:szCs w:val="18"/>
              </w:rPr>
              <w:t>《广西壮族自治区省法律援助条例》</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A621434"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自收到公开申请之日起20个工作日内公开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FADE6DC"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法律援助机构</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D7E42D7"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■精准推送</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FD6FF6F" w14:textId="77777777" w:rsidR="000F3764" w:rsidRDefault="000F3764">
            <w:pPr>
              <w:rPr>
                <w:rFonts w:ascii="宋体" w:eastAsia="宋体" w:hAnsi="宋体" w:cs="宋体"/>
                <w:kern w:val="0"/>
                <w:sz w:val="24"/>
                <w:szCs w:val="24"/>
              </w:rPr>
            </w:pP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6120A2F"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申请人</w:t>
            </w: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D1D8424"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0633577"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906EEA5"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9FE16AB" w14:textId="77777777" w:rsidR="000F3764" w:rsidRDefault="000F3764">
            <w:pPr>
              <w:rPr>
                <w:rFonts w:ascii="宋体" w:eastAsia="宋体" w:hAnsi="宋体" w:cs="宋体"/>
                <w:kern w:val="0"/>
                <w:sz w:val="24"/>
                <w:szCs w:val="24"/>
              </w:rPr>
            </w:pPr>
          </w:p>
        </w:tc>
      </w:tr>
      <w:tr w:rsidR="0088427A" w14:paraId="2BC8927D"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70A0819"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8</w:t>
            </w:r>
          </w:p>
        </w:tc>
        <w:tc>
          <w:tcPr>
            <w:tcW w:w="659" w:type="dxa"/>
            <w:vMerge/>
            <w:tcBorders>
              <w:top w:val="nil"/>
              <w:left w:val="nil"/>
              <w:bottom w:val="single" w:sz="6" w:space="0" w:color="auto"/>
              <w:right w:val="single" w:sz="6" w:space="0" w:color="auto"/>
            </w:tcBorders>
            <w:vAlign w:val="center"/>
            <w:hideMark/>
          </w:tcPr>
          <w:p w14:paraId="66E58F61" w14:textId="77777777" w:rsidR="000F3764" w:rsidRDefault="000F3764">
            <w:pPr>
              <w:widowControl/>
              <w:jc w:val="left"/>
              <w:rPr>
                <w:rFonts w:ascii="宋体" w:eastAsia="宋体" w:hAnsi="宋体" w:cs="宋体"/>
                <w:kern w:val="0"/>
                <w:sz w:val="24"/>
                <w:szCs w:val="24"/>
              </w:rPr>
            </w:pP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FBA7673"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对法律援助机构不予援助决定异议的审查</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F5ED711"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处理决定书</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46D9757" w14:textId="6D97D1D8"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《法律援助条例》、</w:t>
            </w:r>
            <w:r w:rsidR="00087039">
              <w:rPr>
                <w:rFonts w:ascii="仿宋_GB2312" w:eastAsia="仿宋_GB2312" w:hAnsi="宋体" w:cs="宋体" w:hint="eastAsia"/>
                <w:kern w:val="0"/>
                <w:sz w:val="18"/>
                <w:szCs w:val="18"/>
              </w:rPr>
              <w:t>《广西壮族自治区省法律援助条例》</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B53E1AA"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自收到公开申请之日起20个工作日内公开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C04F061"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48686DC"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■精准推送</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7F0AD04" w14:textId="77777777" w:rsidR="000F3764" w:rsidRDefault="000F3764">
            <w:pPr>
              <w:rPr>
                <w:rFonts w:ascii="宋体" w:eastAsia="宋体" w:hAnsi="宋体" w:cs="宋体"/>
                <w:kern w:val="0"/>
                <w:sz w:val="24"/>
                <w:szCs w:val="24"/>
              </w:rPr>
            </w:pP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72A5F7A"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申请人</w:t>
            </w: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F9D89CF"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9BCB6C5"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7BC84FA"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6462364" w14:textId="77777777" w:rsidR="000F3764" w:rsidRDefault="000F3764">
            <w:pPr>
              <w:rPr>
                <w:rFonts w:ascii="宋体" w:eastAsia="宋体" w:hAnsi="宋体" w:cs="宋体"/>
                <w:kern w:val="0"/>
                <w:sz w:val="24"/>
                <w:szCs w:val="24"/>
              </w:rPr>
            </w:pPr>
          </w:p>
        </w:tc>
      </w:tr>
      <w:tr w:rsidR="0088427A" w14:paraId="712C592B"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8A8931C"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9</w:t>
            </w:r>
          </w:p>
        </w:tc>
        <w:tc>
          <w:tcPr>
            <w:tcW w:w="659" w:type="dxa"/>
            <w:vMerge/>
            <w:tcBorders>
              <w:top w:val="nil"/>
              <w:left w:val="nil"/>
              <w:bottom w:val="single" w:sz="6" w:space="0" w:color="auto"/>
              <w:right w:val="single" w:sz="6" w:space="0" w:color="auto"/>
            </w:tcBorders>
            <w:vAlign w:val="center"/>
            <w:hideMark/>
          </w:tcPr>
          <w:p w14:paraId="062080E0" w14:textId="77777777" w:rsidR="000F3764" w:rsidRDefault="000F3764">
            <w:pPr>
              <w:widowControl/>
              <w:jc w:val="left"/>
              <w:rPr>
                <w:rFonts w:ascii="宋体" w:eastAsia="宋体" w:hAnsi="宋体" w:cs="宋体"/>
                <w:kern w:val="0"/>
                <w:sz w:val="24"/>
                <w:szCs w:val="24"/>
              </w:rPr>
            </w:pP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7FCD3D7"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对在法律援助工作中</w:t>
            </w:r>
            <w:proofErr w:type="gramStart"/>
            <w:r>
              <w:rPr>
                <w:rFonts w:ascii="仿宋_GB2312" w:eastAsia="仿宋_GB2312" w:hAnsi="宋体" w:cs="宋体" w:hint="eastAsia"/>
                <w:kern w:val="0"/>
                <w:sz w:val="18"/>
                <w:szCs w:val="18"/>
              </w:rPr>
              <w:t>作出</w:t>
            </w:r>
            <w:proofErr w:type="gramEnd"/>
            <w:r>
              <w:rPr>
                <w:rFonts w:ascii="仿宋_GB2312" w:eastAsia="仿宋_GB2312" w:hAnsi="宋体" w:cs="宋体" w:hint="eastAsia"/>
                <w:kern w:val="0"/>
                <w:sz w:val="18"/>
                <w:szCs w:val="18"/>
              </w:rPr>
              <w:t>突出贡献的组织和个人进行表彰奖励</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9579701"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评选表彰通知；先进集体和个人申报表（空白表）；拟表彰的先进集体先进个人名单；表彰决定</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048C82C" w14:textId="4715D73B"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《法律援助条例》、</w:t>
            </w:r>
            <w:r w:rsidR="00087039">
              <w:rPr>
                <w:rFonts w:ascii="仿宋_GB2312" w:eastAsia="仿宋_GB2312" w:hAnsi="宋体" w:cs="宋体" w:hint="eastAsia"/>
                <w:kern w:val="0"/>
                <w:sz w:val="18"/>
                <w:szCs w:val="18"/>
              </w:rPr>
              <w:t>《广西壮族自治区省法律援助条例》</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3340C6A"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ECCFC7A"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AB21E16" w14:textId="77777777" w:rsidR="00087039" w:rsidRDefault="00087039" w:rsidP="00087039">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 xml:space="preserve">■政府网站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 xml:space="preserve">广播电视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 xml:space="preserve">纸质媒体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 xml:space="preserve">普法网站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普法公众号</w:t>
            </w:r>
          </w:p>
          <w:p w14:paraId="7E391F62" w14:textId="77777777" w:rsidR="00087039" w:rsidRDefault="00087039" w:rsidP="00087039">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■社区/企事业单位/村公示栏（电子屏）</w:t>
            </w:r>
          </w:p>
          <w:p w14:paraId="18EB806E" w14:textId="2BEED2DE" w:rsidR="000F3764" w:rsidRPr="00087039" w:rsidRDefault="000F3764">
            <w:pPr>
              <w:widowControl/>
              <w:wordWrap w:val="0"/>
              <w:spacing w:before="450" w:after="450"/>
              <w:jc w:val="left"/>
              <w:textAlignment w:val="center"/>
              <w:rPr>
                <w:rFonts w:ascii="宋体" w:eastAsia="宋体" w:hAnsi="宋体" w:cs="宋体"/>
                <w:kern w:val="0"/>
                <w:sz w:val="24"/>
                <w:szCs w:val="24"/>
              </w:rPr>
            </w:pP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DAAB1E9"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8780918" w14:textId="77777777" w:rsidR="000F3764" w:rsidRDefault="000F3764">
            <w:pPr>
              <w:rPr>
                <w:rFonts w:ascii="宋体" w:eastAsia="宋体" w:hAnsi="宋体" w:cs="宋体"/>
                <w:kern w:val="0"/>
                <w:sz w:val="24"/>
                <w:szCs w:val="24"/>
              </w:rPr>
            </w:pP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001A233"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9B87F7C"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5FF5C64"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0881F7A" w14:textId="77777777" w:rsidR="000F3764" w:rsidRDefault="000F3764">
            <w:pPr>
              <w:rPr>
                <w:rFonts w:ascii="宋体" w:eastAsia="宋体" w:hAnsi="宋体" w:cs="宋体"/>
                <w:kern w:val="0"/>
                <w:sz w:val="24"/>
                <w:szCs w:val="24"/>
              </w:rPr>
            </w:pPr>
          </w:p>
        </w:tc>
      </w:tr>
      <w:tr w:rsidR="0088427A" w14:paraId="6329C88E"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D65BC42"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lastRenderedPageBreak/>
              <w:t>10</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2F410B5"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法律援助</w:t>
            </w: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831DCB2"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对律师事务所拒绝法律援助机构指派，不安排本所律师办理法律援助案件、律师无正当理由拒绝接受、擅自终止法律援助案件或办理法律援助案件收取财物的处罚</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BEC9CEA"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行政处罚决定或行政处罚决定书</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F4C876A"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《法律援助条例》、《xx省法律援助条例》</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5F3AF26"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092FCC8"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1F82C11" w14:textId="041C5FBA"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 xml:space="preserve">■政府网站 </w:t>
            </w:r>
            <w:r>
              <w:rPr>
                <w:rFonts w:ascii="仿宋_GB2312" w:eastAsia="仿宋_GB2312" w:hAnsi="宋体" w:cs="宋体" w:hint="eastAsia"/>
                <w:kern w:val="0"/>
                <w:sz w:val="18"/>
                <w:szCs w:val="18"/>
              </w:rPr>
              <w:t>                        </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8BF76D8"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43F213F" w14:textId="77777777" w:rsidR="000F3764" w:rsidRDefault="000F3764">
            <w:pPr>
              <w:rPr>
                <w:rFonts w:ascii="宋体" w:eastAsia="宋体" w:hAnsi="宋体" w:cs="宋体"/>
                <w:kern w:val="0"/>
                <w:sz w:val="24"/>
                <w:szCs w:val="24"/>
              </w:rPr>
            </w:pP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4EB537D"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2EEC7F1"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D7920BF"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AEA2211" w14:textId="77777777" w:rsidR="000F3764" w:rsidRDefault="000F3764">
            <w:pPr>
              <w:rPr>
                <w:rFonts w:ascii="宋体" w:eastAsia="宋体" w:hAnsi="宋体" w:cs="宋体"/>
                <w:kern w:val="0"/>
                <w:sz w:val="24"/>
                <w:szCs w:val="24"/>
              </w:rPr>
            </w:pPr>
          </w:p>
        </w:tc>
      </w:tr>
      <w:tr w:rsidR="0088427A" w14:paraId="03B2F16C"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4FFDC62"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11</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6B66B8C"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基层</w:t>
            </w:r>
          </w:p>
          <w:p w14:paraId="4F48D2CB"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法律</w:t>
            </w:r>
          </w:p>
          <w:p w14:paraId="37CB962E"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服务</w:t>
            </w: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84D33C9"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基层法律服务工作者执业核准许可</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4C86E06"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不予受理通知书</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831CB5F"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《基层法律服务工作者管理办法》</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953EAA2"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35D0AB7"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370DB5B"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■精准推送</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B9C19D5" w14:textId="77777777" w:rsidR="000F3764" w:rsidRDefault="000F3764">
            <w:pPr>
              <w:rPr>
                <w:rFonts w:ascii="宋体" w:eastAsia="宋体" w:hAnsi="宋体" w:cs="宋体"/>
                <w:kern w:val="0"/>
                <w:sz w:val="24"/>
                <w:szCs w:val="24"/>
              </w:rPr>
            </w:pP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E97F03F"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申请人</w:t>
            </w: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5E881FE"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3CFD6B3"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76C5A4E"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2D154E8" w14:textId="77777777" w:rsidR="000F3764" w:rsidRDefault="000F3764">
            <w:pPr>
              <w:rPr>
                <w:rFonts w:ascii="宋体" w:eastAsia="宋体" w:hAnsi="宋体" w:cs="宋体"/>
                <w:kern w:val="0"/>
                <w:sz w:val="24"/>
                <w:szCs w:val="24"/>
              </w:rPr>
            </w:pPr>
          </w:p>
        </w:tc>
      </w:tr>
      <w:tr w:rsidR="0088427A" w14:paraId="2192B0A9"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2E46500"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12</w:t>
            </w:r>
          </w:p>
        </w:tc>
        <w:tc>
          <w:tcPr>
            <w:tcW w:w="659"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0F035D49"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基层</w:t>
            </w:r>
          </w:p>
          <w:p w14:paraId="0F1E7A6A"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lastRenderedPageBreak/>
              <w:t>法律</w:t>
            </w:r>
          </w:p>
          <w:p w14:paraId="1F4AE42A"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服务</w:t>
            </w: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71FE6D1"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lastRenderedPageBreak/>
              <w:t>对基层法律服务所、基层法律服务工作者</w:t>
            </w:r>
            <w:r>
              <w:rPr>
                <w:rFonts w:ascii="仿宋_GB2312" w:eastAsia="仿宋_GB2312" w:hAnsi="宋体" w:cs="宋体" w:hint="eastAsia"/>
                <w:kern w:val="0"/>
                <w:sz w:val="18"/>
                <w:szCs w:val="18"/>
              </w:rPr>
              <w:lastRenderedPageBreak/>
              <w:t>违法违规行为的处罚</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DE6A54F"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lastRenderedPageBreak/>
              <w:t>行政处罚决定或行政处罚决定书</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460A92E"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《基层法律服务所管理办法》、《基</w:t>
            </w:r>
            <w:r>
              <w:rPr>
                <w:rFonts w:ascii="仿宋_GB2312" w:eastAsia="仿宋_GB2312" w:hAnsi="宋体" w:cs="宋体" w:hint="eastAsia"/>
                <w:kern w:val="0"/>
                <w:sz w:val="18"/>
                <w:szCs w:val="18"/>
              </w:rPr>
              <w:lastRenderedPageBreak/>
              <w:t>层法律服务工作者管理办法》</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B472F9E"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lastRenderedPageBreak/>
              <w:t>自制作或获取该信息之</w:t>
            </w:r>
            <w:r>
              <w:rPr>
                <w:rFonts w:ascii="仿宋_GB2312" w:eastAsia="仿宋_GB2312" w:hAnsi="宋体" w:cs="宋体" w:hint="eastAsia"/>
                <w:kern w:val="0"/>
                <w:sz w:val="18"/>
                <w:szCs w:val="18"/>
              </w:rPr>
              <w:lastRenderedPageBreak/>
              <w:t>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4FA7513"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lastRenderedPageBreak/>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76A27FA" w14:textId="095B7AD0"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■政府网站</w:t>
            </w:r>
            <w:r>
              <w:rPr>
                <w:rFonts w:ascii="仿宋_GB2312" w:eastAsia="仿宋_GB2312" w:hAnsi="宋体" w:cs="宋体" w:hint="eastAsia"/>
                <w:kern w:val="0"/>
                <w:sz w:val="18"/>
                <w:szCs w:val="18"/>
              </w:rPr>
              <w:t>       </w:t>
            </w:r>
            <w:r>
              <w:rPr>
                <w:rFonts w:ascii="仿宋_GB2312" w:eastAsia="仿宋_GB2312" w:hAnsi="宋体" w:cs="宋体" w:hint="eastAsia"/>
                <w:kern w:val="0"/>
                <w:sz w:val="18"/>
                <w:szCs w:val="18"/>
              </w:rPr>
              <w:t xml:space="preserve">■纸质媒体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其他法律服务网</w:t>
            </w:r>
          </w:p>
          <w:p w14:paraId="6E8C85FF" w14:textId="7075FA4B" w:rsidR="000F3764" w:rsidRDefault="000F3764">
            <w:pPr>
              <w:widowControl/>
              <w:wordWrap w:val="0"/>
              <w:spacing w:before="450" w:after="450"/>
              <w:jc w:val="left"/>
              <w:textAlignment w:val="center"/>
              <w:rPr>
                <w:rFonts w:ascii="宋体" w:eastAsia="宋体" w:hAnsi="宋体" w:cs="宋体"/>
                <w:kern w:val="0"/>
                <w:sz w:val="24"/>
                <w:szCs w:val="24"/>
              </w:rPr>
            </w:pP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FFD8239"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lastRenderedPageBreak/>
              <w:t>√</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B797E7A" w14:textId="77777777" w:rsidR="000F3764" w:rsidRDefault="000F3764">
            <w:pPr>
              <w:rPr>
                <w:rFonts w:ascii="宋体" w:eastAsia="宋体" w:hAnsi="宋体" w:cs="宋体"/>
                <w:kern w:val="0"/>
                <w:sz w:val="24"/>
                <w:szCs w:val="24"/>
              </w:rPr>
            </w:pP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EF5E9E2"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B1A5B98"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D389D8D"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0010110" w14:textId="77777777" w:rsidR="000F3764" w:rsidRDefault="000F3764">
            <w:pPr>
              <w:rPr>
                <w:rFonts w:ascii="宋体" w:eastAsia="宋体" w:hAnsi="宋体" w:cs="宋体"/>
                <w:kern w:val="0"/>
                <w:sz w:val="24"/>
                <w:szCs w:val="24"/>
              </w:rPr>
            </w:pPr>
          </w:p>
        </w:tc>
      </w:tr>
      <w:tr w:rsidR="0088427A" w14:paraId="33501EF6"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39001D0"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13</w:t>
            </w:r>
          </w:p>
        </w:tc>
        <w:tc>
          <w:tcPr>
            <w:tcW w:w="659" w:type="dxa"/>
            <w:vMerge/>
            <w:tcBorders>
              <w:top w:val="nil"/>
              <w:left w:val="nil"/>
              <w:bottom w:val="single" w:sz="6" w:space="0" w:color="auto"/>
              <w:right w:val="single" w:sz="6" w:space="0" w:color="auto"/>
            </w:tcBorders>
            <w:vAlign w:val="center"/>
            <w:hideMark/>
          </w:tcPr>
          <w:p w14:paraId="16A247CE" w14:textId="77777777" w:rsidR="000F3764" w:rsidRDefault="000F3764">
            <w:pPr>
              <w:widowControl/>
              <w:jc w:val="left"/>
              <w:rPr>
                <w:rFonts w:ascii="宋体" w:eastAsia="宋体" w:hAnsi="宋体" w:cs="宋体"/>
                <w:kern w:val="0"/>
                <w:sz w:val="24"/>
                <w:szCs w:val="24"/>
              </w:rPr>
            </w:pP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AA96900"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对基层法律服务所、基层法律服务工作者进行表彰奖励</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02E0390"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评选表彰通知；先进集体和个人申报表（空白表）；拟表彰的先进集体先进个人名单；表彰决定</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04B67A2"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《基层法律服务所管理办法》、《基层法律服务工作者管理办法》</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7D36DCB"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527F8F3"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E0E87BD" w14:textId="77777777" w:rsidR="00087039" w:rsidRDefault="00087039" w:rsidP="00087039">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 xml:space="preserve">■政府网站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 xml:space="preserve">广播电视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 xml:space="preserve">纸质媒体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 xml:space="preserve">普法网站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Pr>
                <w:rFonts w:ascii="仿宋_GB2312" w:eastAsia="仿宋_GB2312" w:hAnsi="宋体" w:cs="宋体" w:hint="eastAsia"/>
                <w:kern w:val="0"/>
                <w:sz w:val="18"/>
                <w:szCs w:val="18"/>
              </w:rPr>
              <w:t>普法公众号</w:t>
            </w:r>
          </w:p>
          <w:p w14:paraId="7E7A25D0" w14:textId="77777777" w:rsidR="00087039" w:rsidRDefault="00087039" w:rsidP="00087039">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■社区/企事业单位/村公示栏（电子屏）</w:t>
            </w:r>
          </w:p>
          <w:p w14:paraId="101BD882" w14:textId="79100DA6" w:rsidR="000F3764" w:rsidRPr="00087039" w:rsidRDefault="000F3764">
            <w:pPr>
              <w:widowControl/>
              <w:wordWrap w:val="0"/>
              <w:spacing w:before="450" w:after="450"/>
              <w:jc w:val="left"/>
              <w:textAlignment w:val="center"/>
              <w:rPr>
                <w:rFonts w:ascii="宋体" w:eastAsia="宋体" w:hAnsi="宋体" w:cs="宋体"/>
                <w:kern w:val="0"/>
                <w:sz w:val="24"/>
                <w:szCs w:val="24"/>
              </w:rPr>
            </w:pP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74DAE0C"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A1ACC64" w14:textId="77777777" w:rsidR="000F3764" w:rsidRDefault="000F3764">
            <w:pPr>
              <w:rPr>
                <w:rFonts w:ascii="宋体" w:eastAsia="宋体" w:hAnsi="宋体" w:cs="宋体"/>
                <w:kern w:val="0"/>
                <w:sz w:val="24"/>
                <w:szCs w:val="24"/>
              </w:rPr>
            </w:pP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11FDD7D"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E80D0FD"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EDE45CF"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029167A" w14:textId="77777777" w:rsidR="000F3764" w:rsidRDefault="000F3764">
            <w:pPr>
              <w:rPr>
                <w:rFonts w:ascii="宋体" w:eastAsia="宋体" w:hAnsi="宋体" w:cs="宋体"/>
                <w:kern w:val="0"/>
                <w:sz w:val="24"/>
                <w:szCs w:val="24"/>
              </w:rPr>
            </w:pPr>
          </w:p>
        </w:tc>
      </w:tr>
      <w:tr w:rsidR="0088427A" w14:paraId="54410EA6"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3C098A3"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14</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EAC73D1"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人民调解</w:t>
            </w: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8E3E129"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对有突出贡献的人民调解委员会和人民调解员按照国家规定给予表彰奖励</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9419944" w14:textId="1096FFD4"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评选表彰通知；先进集体和个人申报表（空白表）；拟表彰的先进集体先进个人名单；</w:t>
            </w:r>
            <w:r w:rsidR="00087039">
              <w:rPr>
                <w:rFonts w:ascii="仿宋_GB2312" w:eastAsia="仿宋_GB2312" w:hAnsi="宋体" w:cs="宋体" w:hint="eastAsia"/>
                <w:kern w:val="0"/>
                <w:sz w:val="18"/>
                <w:szCs w:val="18"/>
              </w:rPr>
              <w:t>表彰决定</w:t>
            </w:r>
          </w:p>
          <w:p w14:paraId="74A1A875"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lastRenderedPageBreak/>
              <w:t>表彰决定</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8C879C6" w14:textId="0BE122D6"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lastRenderedPageBreak/>
              <w:t>《</w:t>
            </w:r>
            <w:r w:rsidR="00087039">
              <w:rPr>
                <w:rFonts w:ascii="仿宋_GB2312" w:eastAsia="仿宋_GB2312" w:hAnsi="宋体" w:cs="宋体" w:hint="eastAsia"/>
                <w:kern w:val="0"/>
                <w:sz w:val="18"/>
                <w:szCs w:val="18"/>
              </w:rPr>
              <w:t>中华人民共和国</w:t>
            </w:r>
            <w:r>
              <w:rPr>
                <w:rFonts w:ascii="仿宋_GB2312" w:eastAsia="仿宋_GB2312" w:hAnsi="宋体" w:cs="宋体" w:hint="eastAsia"/>
                <w:kern w:val="0"/>
                <w:sz w:val="18"/>
                <w:szCs w:val="18"/>
              </w:rPr>
              <w:t>人民调解法》</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DF4A913"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E071963"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165E2DA" w14:textId="301F3820" w:rsidR="00087039" w:rsidRDefault="000F3764" w:rsidP="00087039">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 xml:space="preserve">■政府网站 </w:t>
            </w:r>
            <w:r>
              <w:rPr>
                <w:rFonts w:ascii="仿宋_GB2312" w:eastAsia="仿宋_GB2312" w:hAnsi="宋体" w:cs="宋体" w:hint="eastAsia"/>
                <w:kern w:val="0"/>
                <w:sz w:val="18"/>
                <w:szCs w:val="18"/>
              </w:rPr>
              <w:t>  </w:t>
            </w:r>
            <w:r>
              <w:rPr>
                <w:rFonts w:ascii="宋体" w:eastAsia="宋体" w:hAnsi="宋体" w:cs="宋体" w:hint="eastAsia"/>
                <w:kern w:val="0"/>
                <w:sz w:val="18"/>
                <w:szCs w:val="18"/>
              </w:rPr>
              <w:t>■</w:t>
            </w:r>
            <w:r w:rsidR="00087039">
              <w:rPr>
                <w:rFonts w:ascii="仿宋_GB2312" w:eastAsia="仿宋_GB2312" w:hAnsi="宋体" w:cs="宋体" w:hint="eastAsia"/>
                <w:kern w:val="0"/>
                <w:sz w:val="18"/>
                <w:szCs w:val="18"/>
              </w:rPr>
              <w:t>公示栏</w:t>
            </w:r>
          </w:p>
          <w:p w14:paraId="5CBC90A6" w14:textId="7DC3FF7B" w:rsidR="000F3764" w:rsidRDefault="000F3764">
            <w:pPr>
              <w:widowControl/>
              <w:wordWrap w:val="0"/>
              <w:spacing w:before="450" w:after="450"/>
              <w:jc w:val="left"/>
              <w:textAlignment w:val="center"/>
              <w:rPr>
                <w:rFonts w:ascii="宋体" w:eastAsia="宋体" w:hAnsi="宋体" w:cs="宋体"/>
                <w:kern w:val="0"/>
                <w:sz w:val="24"/>
                <w:szCs w:val="24"/>
              </w:rPr>
            </w:pP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90606C6"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73EA4F0" w14:textId="77777777" w:rsidR="000F3764" w:rsidRDefault="000F3764">
            <w:pPr>
              <w:rPr>
                <w:rFonts w:ascii="宋体" w:eastAsia="宋体" w:hAnsi="宋体" w:cs="宋体"/>
                <w:kern w:val="0"/>
                <w:sz w:val="24"/>
                <w:szCs w:val="24"/>
              </w:rPr>
            </w:pP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94A37D9"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F4D3D32"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1319E4D"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792C29E" w14:textId="77777777" w:rsidR="000F3764" w:rsidRDefault="000F3764">
            <w:pPr>
              <w:rPr>
                <w:rFonts w:ascii="宋体" w:eastAsia="宋体" w:hAnsi="宋体" w:cs="宋体"/>
                <w:kern w:val="0"/>
                <w:sz w:val="24"/>
                <w:szCs w:val="24"/>
              </w:rPr>
            </w:pPr>
          </w:p>
        </w:tc>
      </w:tr>
      <w:tr w:rsidR="0088427A" w14:paraId="7B7750F6"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EDBDBD5"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15</w:t>
            </w:r>
          </w:p>
        </w:tc>
        <w:tc>
          <w:tcPr>
            <w:tcW w:w="659"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338D58F1"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法律</w:t>
            </w:r>
          </w:p>
          <w:p w14:paraId="5099D1DE"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查询</w:t>
            </w:r>
          </w:p>
          <w:p w14:paraId="381513F5"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服务</w:t>
            </w: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BAB5D79"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法律法规和案例检索服务</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82D98AB"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法律法规库网址或链接；典型案例库网址或链接</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84683F5"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《中共中央、国务院转发&lt;中央宣传部、司法部关于在公民中开展法治宣传教育的第七个五年规划（2016－2020年）&gt;》《xx省“七五”普法规划》</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4410B72"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E60EC28"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75088E8" w14:textId="631499F0"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 xml:space="preserve">■政府网站 </w:t>
            </w:r>
            <w:r>
              <w:rPr>
                <w:rFonts w:ascii="仿宋_GB2312" w:eastAsia="仿宋_GB2312" w:hAnsi="宋体" w:cs="宋体" w:hint="eastAsia"/>
                <w:kern w:val="0"/>
                <w:sz w:val="18"/>
                <w:szCs w:val="18"/>
              </w:rPr>
              <w:t> </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7A105F8"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76EE531" w14:textId="77777777" w:rsidR="000F3764" w:rsidRDefault="000F3764">
            <w:pPr>
              <w:rPr>
                <w:rFonts w:ascii="宋体" w:eastAsia="宋体" w:hAnsi="宋体" w:cs="宋体"/>
                <w:kern w:val="0"/>
                <w:sz w:val="24"/>
                <w:szCs w:val="24"/>
              </w:rPr>
            </w:pP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45B6A6E"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20EF1CD"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25F1845"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532DDE4" w14:textId="77777777" w:rsidR="000F3764" w:rsidRDefault="000F3764">
            <w:pPr>
              <w:rPr>
                <w:rFonts w:ascii="宋体" w:eastAsia="宋体" w:hAnsi="宋体" w:cs="宋体"/>
                <w:kern w:val="0"/>
                <w:sz w:val="24"/>
                <w:szCs w:val="24"/>
              </w:rPr>
            </w:pPr>
          </w:p>
        </w:tc>
      </w:tr>
      <w:tr w:rsidR="0088427A" w14:paraId="2116AE52"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B69E51B"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16</w:t>
            </w:r>
          </w:p>
        </w:tc>
        <w:tc>
          <w:tcPr>
            <w:tcW w:w="659" w:type="dxa"/>
            <w:vMerge/>
            <w:tcBorders>
              <w:top w:val="nil"/>
              <w:left w:val="nil"/>
              <w:bottom w:val="single" w:sz="6" w:space="0" w:color="auto"/>
              <w:right w:val="single" w:sz="6" w:space="0" w:color="auto"/>
            </w:tcBorders>
            <w:vAlign w:val="center"/>
            <w:hideMark/>
          </w:tcPr>
          <w:p w14:paraId="1886FA7A" w14:textId="77777777" w:rsidR="000F3764" w:rsidRDefault="000F3764">
            <w:pPr>
              <w:widowControl/>
              <w:jc w:val="left"/>
              <w:rPr>
                <w:rFonts w:ascii="宋体" w:eastAsia="宋体" w:hAnsi="宋体" w:cs="宋体"/>
                <w:kern w:val="0"/>
                <w:sz w:val="24"/>
                <w:szCs w:val="24"/>
              </w:rPr>
            </w:pP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D43E09B"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法律服务机构、人员信息查询服务</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00C5C53"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辖区内的律师、公证、基层法律服务、司法鉴定、仲裁、人民调解等法律服务机构和人员有关基本信息、从业</w:t>
            </w:r>
            <w:r>
              <w:rPr>
                <w:rFonts w:ascii="仿宋_GB2312" w:eastAsia="仿宋_GB2312" w:hAnsi="宋体" w:cs="宋体" w:hint="eastAsia"/>
                <w:kern w:val="0"/>
                <w:sz w:val="18"/>
                <w:szCs w:val="18"/>
              </w:rPr>
              <w:lastRenderedPageBreak/>
              <w:t>信息和信用信息等</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53E9099"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lastRenderedPageBreak/>
              <w:t>《政府信息公开条例》</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C3E437A"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BAF9D92"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司法行政部门</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B3CECCB" w14:textId="2862837A"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 xml:space="preserve">■政府网站 </w:t>
            </w:r>
            <w:r>
              <w:rPr>
                <w:rFonts w:ascii="仿宋_GB2312" w:eastAsia="仿宋_GB2312" w:hAnsi="宋体" w:cs="宋体" w:hint="eastAsia"/>
                <w:kern w:val="0"/>
                <w:sz w:val="18"/>
                <w:szCs w:val="18"/>
              </w:rPr>
              <w:t>  </w:t>
            </w:r>
          </w:p>
          <w:p w14:paraId="0B54D9E0"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 xml:space="preserve">■政务服务中心 </w:t>
            </w:r>
            <w:r>
              <w:rPr>
                <w:rFonts w:ascii="仿宋_GB2312" w:eastAsia="仿宋_GB2312" w:hAnsi="宋体" w:cs="宋体" w:hint="eastAsia"/>
                <w:kern w:val="0"/>
                <w:sz w:val="18"/>
                <w:szCs w:val="18"/>
              </w:rPr>
              <w:t> </w:t>
            </w:r>
          </w:p>
          <w:p w14:paraId="4CE14F98" w14:textId="3CBB6267" w:rsidR="000F3764" w:rsidRDefault="000F3764" w:rsidP="00087039">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 xml:space="preserve">■便民服务站 </w:t>
            </w:r>
            <w:r>
              <w:rPr>
                <w:rFonts w:ascii="仿宋_GB2312" w:eastAsia="仿宋_GB2312" w:hAnsi="宋体" w:cs="宋体" w:hint="eastAsia"/>
                <w:kern w:val="0"/>
                <w:sz w:val="18"/>
                <w:szCs w:val="18"/>
              </w:rPr>
              <w:t>   </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AB7680F"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9201297" w14:textId="77777777" w:rsidR="000F3764" w:rsidRDefault="000F3764">
            <w:pPr>
              <w:rPr>
                <w:rFonts w:ascii="宋体" w:eastAsia="宋体" w:hAnsi="宋体" w:cs="宋体"/>
                <w:kern w:val="0"/>
                <w:sz w:val="24"/>
                <w:szCs w:val="24"/>
              </w:rPr>
            </w:pP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E761089"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2651DE7"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C39015B"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1F5E31E"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r>
      <w:tr w:rsidR="0088427A" w14:paraId="6F3BD067"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E2A5102"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17</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872B609"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法律咨询</w:t>
            </w:r>
          </w:p>
          <w:p w14:paraId="23BE37EF"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服务</w:t>
            </w: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3749C4C"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公共法律服务实体平台、热线平台、网络平台咨询服务</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B9CEC99"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公共法律服务实体、热线、网络平台法律咨询服务指南</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E2D6D05"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《政府信息公开条例》</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FBC1E92"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EEDCB5C"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司法行政部门、公共法律服务中心、公共法律服务工作站</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39F803C" w14:textId="7BBAD16C"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 xml:space="preserve">■政府网站■政务服务中心 </w:t>
            </w:r>
            <w:r>
              <w:rPr>
                <w:rFonts w:ascii="仿宋_GB2312" w:eastAsia="仿宋_GB2312" w:hAnsi="宋体" w:cs="宋体" w:hint="eastAsia"/>
                <w:kern w:val="0"/>
                <w:sz w:val="18"/>
                <w:szCs w:val="18"/>
              </w:rPr>
              <w:t> </w:t>
            </w:r>
          </w:p>
          <w:p w14:paraId="0907425C"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 xml:space="preserve">■便民服务站 </w:t>
            </w:r>
            <w:r>
              <w:rPr>
                <w:rFonts w:ascii="仿宋_GB2312" w:eastAsia="仿宋_GB2312" w:hAnsi="宋体" w:cs="宋体" w:hint="eastAsia"/>
                <w:kern w:val="0"/>
                <w:sz w:val="18"/>
                <w:szCs w:val="18"/>
              </w:rPr>
              <w:t> </w:t>
            </w:r>
          </w:p>
          <w:p w14:paraId="13CB39E9" w14:textId="55B834EE" w:rsidR="000F3764" w:rsidRDefault="000F3764">
            <w:pPr>
              <w:widowControl/>
              <w:wordWrap w:val="0"/>
              <w:spacing w:before="450" w:after="450"/>
              <w:jc w:val="left"/>
              <w:textAlignment w:val="center"/>
              <w:rPr>
                <w:rFonts w:ascii="宋体" w:eastAsia="宋体" w:hAnsi="宋体" w:cs="宋体" w:hint="eastAsia"/>
                <w:kern w:val="0"/>
                <w:sz w:val="24"/>
                <w:szCs w:val="24"/>
              </w:rPr>
            </w:pPr>
            <w:r>
              <w:rPr>
                <w:rFonts w:ascii="仿宋_GB2312" w:eastAsia="仿宋_GB2312" w:hAnsi="宋体" w:cs="宋体" w:hint="eastAsia"/>
                <w:kern w:val="0"/>
                <w:sz w:val="18"/>
                <w:szCs w:val="18"/>
              </w:rPr>
              <w:t>■其他法律服务网</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6795045"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70962DA" w14:textId="77777777" w:rsidR="000F3764" w:rsidRDefault="000F3764">
            <w:pPr>
              <w:rPr>
                <w:rFonts w:ascii="宋体" w:eastAsia="宋体" w:hAnsi="宋体" w:cs="宋体"/>
                <w:kern w:val="0"/>
                <w:sz w:val="24"/>
                <w:szCs w:val="24"/>
              </w:rPr>
            </w:pP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E21FB5F"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8B52B80"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952ABFD"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39CBE42"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r>
      <w:tr w:rsidR="0088427A" w14:paraId="609CD04D" w14:textId="77777777" w:rsidTr="0088427A">
        <w:tc>
          <w:tcPr>
            <w:tcW w:w="48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4B6E4DE" w14:textId="77777777" w:rsidR="000F3764" w:rsidRDefault="000F3764">
            <w:pPr>
              <w:widowControl/>
              <w:wordWrap w:val="0"/>
              <w:spacing w:before="450" w:after="450"/>
              <w:jc w:val="center"/>
              <w:textAlignment w:val="center"/>
              <w:rPr>
                <w:rFonts w:ascii="宋体" w:eastAsia="宋体" w:hAnsi="宋体" w:cs="宋体"/>
                <w:kern w:val="0"/>
                <w:sz w:val="24"/>
                <w:szCs w:val="24"/>
              </w:rPr>
            </w:pPr>
            <w:r>
              <w:rPr>
                <w:rFonts w:ascii="仿宋_GB2312" w:eastAsia="仿宋_GB2312" w:hAnsi="宋体" w:cs="宋体" w:hint="eastAsia"/>
                <w:kern w:val="0"/>
                <w:sz w:val="18"/>
                <w:szCs w:val="18"/>
              </w:rPr>
              <w:t>18</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77716C0"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公共法律服务平台</w:t>
            </w:r>
          </w:p>
        </w:tc>
        <w:tc>
          <w:tcPr>
            <w:tcW w:w="139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EB0B87E"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公共法律服务实体、热线、网络平台信息</w:t>
            </w:r>
          </w:p>
        </w:tc>
        <w:tc>
          <w:tcPr>
            <w:tcW w:w="15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CA26D1A" w14:textId="77777777" w:rsidR="000F3764" w:rsidRDefault="000F3764">
            <w:pPr>
              <w:widowControl/>
              <w:wordWrap w:val="0"/>
              <w:spacing w:before="450" w:after="450" w:line="450" w:lineRule="atLeast"/>
              <w:jc w:val="left"/>
              <w:rPr>
                <w:rFonts w:ascii="宋体" w:eastAsia="宋体" w:hAnsi="宋体" w:cs="宋体"/>
                <w:kern w:val="0"/>
                <w:sz w:val="24"/>
                <w:szCs w:val="24"/>
              </w:rPr>
            </w:pPr>
            <w:r>
              <w:rPr>
                <w:rFonts w:ascii="仿宋_GB2312" w:eastAsia="仿宋_GB2312" w:hAnsi="宋体" w:cs="宋体" w:hint="eastAsia"/>
                <w:kern w:val="0"/>
                <w:sz w:val="18"/>
                <w:szCs w:val="18"/>
              </w:rPr>
              <w:t>公共法律服务平台建设相关规划；公共法律服务中心、工作站</w:t>
            </w:r>
            <w:r>
              <w:rPr>
                <w:rFonts w:ascii="仿宋_GB2312" w:eastAsia="仿宋_GB2312" w:hAnsi="宋体" w:cs="宋体" w:hint="eastAsia"/>
                <w:kern w:val="0"/>
                <w:sz w:val="18"/>
                <w:szCs w:val="18"/>
              </w:rPr>
              <w:lastRenderedPageBreak/>
              <w:t>具体地址；12348公共法律服务热线号码；中国法律服务网和各省级法律服务网网址；三大平台提供的公共法律服务事项清单及服务指南</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E40422E"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lastRenderedPageBreak/>
              <w:t>《政府信息公开条例》</w:t>
            </w: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237C058"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自制作或获取该信息之日起20个工作日内公开</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FDABD86" w14:textId="77777777" w:rsidR="000F3764" w:rsidRDefault="000F3764">
            <w:pPr>
              <w:widowControl/>
              <w:wordWrap w:val="0"/>
              <w:spacing w:before="450" w:after="450"/>
              <w:jc w:val="left"/>
              <w:rPr>
                <w:rFonts w:ascii="宋体" w:eastAsia="宋体" w:hAnsi="宋体" w:cs="宋体"/>
                <w:kern w:val="0"/>
                <w:sz w:val="24"/>
                <w:szCs w:val="24"/>
              </w:rPr>
            </w:pPr>
            <w:r>
              <w:rPr>
                <w:rFonts w:ascii="仿宋_GB2312" w:eastAsia="仿宋_GB2312" w:hAnsi="宋体" w:cs="宋体" w:hint="eastAsia"/>
                <w:kern w:val="0"/>
                <w:sz w:val="18"/>
                <w:szCs w:val="18"/>
              </w:rPr>
              <w:t>司法行政部门、公共法律</w:t>
            </w:r>
            <w:r>
              <w:rPr>
                <w:rFonts w:ascii="仿宋_GB2312" w:eastAsia="仿宋_GB2312" w:hAnsi="宋体" w:cs="宋体" w:hint="eastAsia"/>
                <w:kern w:val="0"/>
                <w:sz w:val="18"/>
                <w:szCs w:val="18"/>
              </w:rPr>
              <w:lastRenderedPageBreak/>
              <w:t>服务中心、公共法律服务工作站</w:t>
            </w:r>
          </w:p>
        </w:tc>
        <w:tc>
          <w:tcPr>
            <w:tcW w:w="35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50F2BC2" w14:textId="77777777" w:rsidR="00087039" w:rsidRDefault="000F3764" w:rsidP="00087039">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lastRenderedPageBreak/>
              <w:t xml:space="preserve">■政府网站 </w:t>
            </w:r>
            <w:r>
              <w:rPr>
                <w:rFonts w:ascii="仿宋_GB2312" w:eastAsia="仿宋_GB2312" w:hAnsi="宋体" w:cs="宋体" w:hint="eastAsia"/>
                <w:kern w:val="0"/>
                <w:sz w:val="18"/>
                <w:szCs w:val="18"/>
              </w:rPr>
              <w:t>  </w:t>
            </w:r>
            <w:r>
              <w:rPr>
                <w:rFonts w:ascii="仿宋_GB2312" w:eastAsia="仿宋_GB2312" w:hAnsi="宋体" w:cs="宋体" w:hint="eastAsia"/>
                <w:kern w:val="0"/>
                <w:sz w:val="18"/>
                <w:szCs w:val="18"/>
              </w:rPr>
              <w:t xml:space="preserve">■政府公报 </w:t>
            </w:r>
            <w:r>
              <w:rPr>
                <w:rFonts w:ascii="仿宋_GB2312" w:eastAsia="仿宋_GB2312" w:hAnsi="宋体" w:cs="宋体" w:hint="eastAsia"/>
                <w:kern w:val="0"/>
                <w:sz w:val="18"/>
                <w:szCs w:val="18"/>
              </w:rPr>
              <w:t>  </w:t>
            </w:r>
            <w:r w:rsidR="00087039">
              <w:rPr>
                <w:rFonts w:ascii="宋体" w:eastAsia="宋体" w:hAnsi="宋体" w:cs="宋体" w:hint="eastAsia"/>
                <w:kern w:val="0"/>
                <w:sz w:val="18"/>
                <w:szCs w:val="18"/>
              </w:rPr>
              <w:t>■</w:t>
            </w:r>
            <w:r w:rsidR="00087039">
              <w:rPr>
                <w:rFonts w:ascii="仿宋_GB2312" w:eastAsia="仿宋_GB2312" w:hAnsi="宋体" w:cs="宋体" w:hint="eastAsia"/>
                <w:kern w:val="0"/>
                <w:sz w:val="18"/>
                <w:szCs w:val="18"/>
              </w:rPr>
              <w:t xml:space="preserve">普法网站 </w:t>
            </w:r>
            <w:r w:rsidR="00087039">
              <w:rPr>
                <w:rFonts w:ascii="仿宋_GB2312" w:eastAsia="仿宋_GB2312" w:hAnsi="宋体" w:cs="宋体" w:hint="eastAsia"/>
                <w:kern w:val="0"/>
                <w:sz w:val="18"/>
                <w:szCs w:val="18"/>
              </w:rPr>
              <w:t> </w:t>
            </w:r>
            <w:r w:rsidR="00087039">
              <w:rPr>
                <w:rFonts w:ascii="宋体" w:eastAsia="宋体" w:hAnsi="宋体" w:cs="宋体" w:hint="eastAsia"/>
                <w:kern w:val="0"/>
                <w:sz w:val="18"/>
                <w:szCs w:val="18"/>
              </w:rPr>
              <w:t>■</w:t>
            </w:r>
            <w:r w:rsidR="00087039">
              <w:rPr>
                <w:rFonts w:ascii="仿宋_GB2312" w:eastAsia="仿宋_GB2312" w:hAnsi="宋体" w:cs="宋体" w:hint="eastAsia"/>
                <w:kern w:val="0"/>
                <w:sz w:val="18"/>
                <w:szCs w:val="18"/>
              </w:rPr>
              <w:t>普法公众号</w:t>
            </w:r>
          </w:p>
          <w:p w14:paraId="4FD68364"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t>■广播电视</w:t>
            </w:r>
          </w:p>
          <w:p w14:paraId="5F4BF0FC" w14:textId="77777777" w:rsidR="000F3764" w:rsidRDefault="000F3764">
            <w:pPr>
              <w:widowControl/>
              <w:wordWrap w:val="0"/>
              <w:spacing w:before="450" w:after="450"/>
              <w:jc w:val="left"/>
              <w:textAlignment w:val="center"/>
              <w:rPr>
                <w:rFonts w:ascii="宋体" w:eastAsia="宋体" w:hAnsi="宋体" w:cs="宋体"/>
                <w:kern w:val="0"/>
                <w:sz w:val="24"/>
                <w:szCs w:val="24"/>
              </w:rPr>
            </w:pPr>
            <w:r>
              <w:rPr>
                <w:rFonts w:ascii="仿宋_GB2312" w:eastAsia="仿宋_GB2312" w:hAnsi="宋体" w:cs="宋体" w:hint="eastAsia"/>
                <w:kern w:val="0"/>
                <w:sz w:val="18"/>
                <w:szCs w:val="18"/>
              </w:rPr>
              <w:lastRenderedPageBreak/>
              <w:t xml:space="preserve">■便民服务站 </w:t>
            </w:r>
            <w:r>
              <w:rPr>
                <w:rFonts w:ascii="仿宋_GB2312" w:eastAsia="仿宋_GB2312" w:hAnsi="宋体" w:cs="宋体" w:hint="eastAsia"/>
                <w:kern w:val="0"/>
                <w:sz w:val="18"/>
                <w:szCs w:val="18"/>
              </w:rPr>
              <w:t> </w:t>
            </w:r>
          </w:p>
          <w:p w14:paraId="73A494BC" w14:textId="204C62C2" w:rsidR="000F3764" w:rsidRDefault="000F3764">
            <w:pPr>
              <w:widowControl/>
              <w:wordWrap w:val="0"/>
              <w:spacing w:before="450" w:after="450"/>
              <w:jc w:val="left"/>
              <w:textAlignment w:val="center"/>
              <w:rPr>
                <w:rFonts w:ascii="宋体" w:eastAsia="宋体" w:hAnsi="宋体" w:cs="宋体" w:hint="eastAsia"/>
                <w:kern w:val="0"/>
                <w:sz w:val="24"/>
                <w:szCs w:val="24"/>
              </w:rPr>
            </w:pPr>
            <w:r>
              <w:rPr>
                <w:rFonts w:ascii="仿宋_GB2312" w:eastAsia="仿宋_GB2312" w:hAnsi="宋体" w:cs="宋体" w:hint="eastAsia"/>
                <w:kern w:val="0"/>
                <w:sz w:val="18"/>
                <w:szCs w:val="18"/>
              </w:rPr>
              <w:t xml:space="preserve">■社区/企事业单位/村公示栏（电子屏） </w:t>
            </w:r>
            <w:r>
              <w:rPr>
                <w:rFonts w:ascii="仿宋_GB2312" w:eastAsia="仿宋_GB2312" w:hAnsi="宋体" w:cs="宋体" w:hint="eastAsia"/>
                <w:kern w:val="0"/>
                <w:sz w:val="18"/>
                <w:szCs w:val="18"/>
              </w:rPr>
              <w:t>                         </w:t>
            </w:r>
            <w:r>
              <w:rPr>
                <w:rFonts w:ascii="仿宋_GB2312" w:eastAsia="仿宋_GB2312" w:hAnsi="宋体" w:cs="宋体" w:hint="eastAsia"/>
                <w:kern w:val="0"/>
                <w:sz w:val="18"/>
                <w:szCs w:val="18"/>
              </w:rPr>
              <w:t>■其他法律服务网</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BEAF4B3"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lastRenderedPageBreak/>
              <w:t>√</w:t>
            </w:r>
          </w:p>
        </w:tc>
        <w:tc>
          <w:tcPr>
            <w:tcW w:w="7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FBA2901" w14:textId="77777777" w:rsidR="000F3764" w:rsidRDefault="000F3764">
            <w:pPr>
              <w:rPr>
                <w:rFonts w:ascii="宋体" w:eastAsia="宋体" w:hAnsi="宋体" w:cs="宋体"/>
                <w:kern w:val="0"/>
                <w:sz w:val="24"/>
                <w:szCs w:val="24"/>
              </w:rPr>
            </w:pPr>
          </w:p>
        </w:tc>
        <w:tc>
          <w:tcPr>
            <w:tcW w:w="8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3C3EB1F"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E1FE358" w14:textId="77777777" w:rsidR="000F3764" w:rsidRDefault="000F3764">
            <w:pPr>
              <w:rPr>
                <w:rFonts w:ascii="宋体" w:eastAsia="宋体" w:hAnsi="宋体" w:cs="宋体"/>
                <w:kern w:val="0"/>
                <w:sz w:val="24"/>
                <w:szCs w:val="24"/>
              </w:rPr>
            </w:pP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8619411"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c>
          <w:tcPr>
            <w:tcW w:w="56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27A15A2" w14:textId="77777777" w:rsidR="000F3764" w:rsidRDefault="000F3764">
            <w:pPr>
              <w:widowControl/>
              <w:wordWrap w:val="0"/>
              <w:spacing w:before="450" w:after="450"/>
              <w:jc w:val="center"/>
              <w:rPr>
                <w:rFonts w:ascii="宋体" w:eastAsia="宋体" w:hAnsi="宋体" w:cs="宋体"/>
                <w:kern w:val="0"/>
                <w:sz w:val="24"/>
                <w:szCs w:val="24"/>
              </w:rPr>
            </w:pPr>
            <w:r>
              <w:rPr>
                <w:rFonts w:ascii="仿宋_GB2312" w:eastAsia="仿宋_GB2312" w:hAnsi="宋体" w:cs="宋体" w:hint="eastAsia"/>
                <w:kern w:val="0"/>
                <w:sz w:val="18"/>
                <w:szCs w:val="18"/>
              </w:rPr>
              <w:t>√</w:t>
            </w:r>
          </w:p>
        </w:tc>
      </w:tr>
    </w:tbl>
    <w:p w14:paraId="7AEFFBC0" w14:textId="77777777" w:rsidR="000F3764" w:rsidRDefault="000F3764" w:rsidP="000F3764"/>
    <w:p w14:paraId="7A90C5EC" w14:textId="77777777" w:rsidR="00A7479A" w:rsidRDefault="00A7479A"/>
    <w:sectPr w:rsidR="00A7479A" w:rsidSect="00CC7944">
      <w:footerReference w:type="default" r:id="rId6"/>
      <w:pgSz w:w="16838" w:h="11906" w:orient="landscape"/>
      <w:pgMar w:top="1134" w:right="1134" w:bottom="113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B06AE" w14:textId="77777777" w:rsidR="00161946" w:rsidRDefault="00161946" w:rsidP="0088427A">
      <w:r>
        <w:separator/>
      </w:r>
    </w:p>
  </w:endnote>
  <w:endnote w:type="continuationSeparator" w:id="0">
    <w:p w14:paraId="5ABB2477" w14:textId="77777777" w:rsidR="00161946" w:rsidRDefault="00161946" w:rsidP="0088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91853"/>
      <w:docPartObj>
        <w:docPartGallery w:val="Page Numbers (Bottom of Page)"/>
        <w:docPartUnique/>
      </w:docPartObj>
    </w:sdtPr>
    <w:sdtContent>
      <w:p w14:paraId="31C3930C" w14:textId="3D6862FD" w:rsidR="0088427A" w:rsidRDefault="0088427A">
        <w:pPr>
          <w:pStyle w:val="a5"/>
          <w:jc w:val="center"/>
        </w:pPr>
        <w:r>
          <w:fldChar w:fldCharType="begin"/>
        </w:r>
        <w:r>
          <w:instrText>PAGE   \* MERGEFORMAT</w:instrText>
        </w:r>
        <w:r>
          <w:fldChar w:fldCharType="separate"/>
        </w:r>
        <w:r>
          <w:rPr>
            <w:lang w:val="zh-CN"/>
          </w:rPr>
          <w:t>2</w:t>
        </w:r>
        <w:r>
          <w:fldChar w:fldCharType="end"/>
        </w:r>
      </w:p>
    </w:sdtContent>
  </w:sdt>
  <w:p w14:paraId="29085DE9" w14:textId="77777777" w:rsidR="0088427A" w:rsidRDefault="008842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EB685" w14:textId="77777777" w:rsidR="00161946" w:rsidRDefault="00161946" w:rsidP="0088427A">
      <w:r>
        <w:separator/>
      </w:r>
    </w:p>
  </w:footnote>
  <w:footnote w:type="continuationSeparator" w:id="0">
    <w:p w14:paraId="79EFC0A8" w14:textId="77777777" w:rsidR="00161946" w:rsidRDefault="00161946" w:rsidP="00884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D1"/>
    <w:rsid w:val="000540D1"/>
    <w:rsid w:val="00087039"/>
    <w:rsid w:val="000F3764"/>
    <w:rsid w:val="00161946"/>
    <w:rsid w:val="00587392"/>
    <w:rsid w:val="0088427A"/>
    <w:rsid w:val="00A7479A"/>
    <w:rsid w:val="00CC7944"/>
    <w:rsid w:val="00CE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F751"/>
  <w15:chartTrackingRefBased/>
  <w15:docId w15:val="{796E3756-BCCF-4EFE-A81A-3E290554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7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2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427A"/>
    <w:rPr>
      <w:sz w:val="18"/>
      <w:szCs w:val="18"/>
    </w:rPr>
  </w:style>
  <w:style w:type="paragraph" w:styleId="a5">
    <w:name w:val="footer"/>
    <w:basedOn w:val="a"/>
    <w:link w:val="a6"/>
    <w:uiPriority w:val="99"/>
    <w:unhideWhenUsed/>
    <w:rsid w:val="0088427A"/>
    <w:pPr>
      <w:tabs>
        <w:tab w:val="center" w:pos="4153"/>
        <w:tab w:val="right" w:pos="8306"/>
      </w:tabs>
      <w:snapToGrid w:val="0"/>
      <w:jc w:val="left"/>
    </w:pPr>
    <w:rPr>
      <w:sz w:val="18"/>
      <w:szCs w:val="18"/>
    </w:rPr>
  </w:style>
  <w:style w:type="character" w:customStyle="1" w:styleId="a6">
    <w:name w:val="页脚 字符"/>
    <w:basedOn w:val="a0"/>
    <w:link w:val="a5"/>
    <w:uiPriority w:val="99"/>
    <w:rsid w:val="008842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9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dc:creator>
  <cp:keywords/>
  <dc:description/>
  <cp:lastModifiedBy>s j</cp:lastModifiedBy>
  <cp:revision>6</cp:revision>
  <dcterms:created xsi:type="dcterms:W3CDTF">2020-12-02T07:21:00Z</dcterms:created>
  <dcterms:modified xsi:type="dcterms:W3CDTF">2020-12-02T09:51:00Z</dcterms:modified>
</cp:coreProperties>
</file>