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A14" w:rsidRDefault="008D7A14" w:rsidP="008D7A14">
      <w:pPr>
        <w:spacing w:line="5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附件</w:t>
      </w:r>
    </w:p>
    <w:p w:rsidR="003D7A43" w:rsidRDefault="00DF1A9C" w:rsidP="003D7A43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  <w:lang w:bidi="ar"/>
        </w:rPr>
        <w:t>合山市司法局</w:t>
      </w:r>
      <w:r w:rsidR="008D7A14"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  <w:lang w:bidi="ar"/>
        </w:rPr>
        <w:t>基层政务公开事项标准目录（县级）</w:t>
      </w:r>
    </w:p>
    <w:p w:rsidR="003D7A43" w:rsidRPr="003D7A43" w:rsidRDefault="003D7A43" w:rsidP="003D7A43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32"/>
          <w:szCs w:val="32"/>
          <w:lang w:bidi="ar"/>
        </w:rPr>
      </w:pPr>
      <w:r w:rsidRPr="003D7A43">
        <w:rPr>
          <w:rFonts w:ascii="方正小标宋简体" w:eastAsia="方正小标宋简体" w:hAnsi="方正小标宋_GBK" w:hint="eastAsia"/>
          <w:sz w:val="32"/>
          <w:szCs w:val="32"/>
        </w:rPr>
        <w:t>（公共法律服务领域）</w:t>
      </w:r>
    </w:p>
    <w:p w:rsidR="003D7A43" w:rsidRPr="003D7A43" w:rsidRDefault="003D7A43" w:rsidP="003D7A43">
      <w:pPr>
        <w:pStyle w:val="Default"/>
        <w:rPr>
          <w:lang w:bidi="ar"/>
        </w:rPr>
      </w:pPr>
    </w:p>
    <w:p w:rsidR="00E13001" w:rsidRDefault="008D7A14" w:rsidP="00E13001">
      <w:pPr>
        <w:adjustRightInd w:val="0"/>
        <w:snapToGrid w:val="0"/>
        <w:spacing w:line="500" w:lineRule="exact"/>
        <w:ind w:firstLine="48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单位：</w:t>
      </w:r>
      <w:r w:rsidR="00361F8A">
        <w:rPr>
          <w:rFonts w:ascii="仿宋_GB2312" w:eastAsia="仿宋_GB2312" w:hAnsi="仿宋_GB2312" w:cs="仿宋_GB2312" w:hint="eastAsia"/>
          <w:color w:val="000000" w:themeColor="text1"/>
          <w:sz w:val="24"/>
        </w:rPr>
        <w:t>合山市司法局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</w:p>
    <w:tbl>
      <w:tblPr>
        <w:tblW w:w="1395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8"/>
        <w:gridCol w:w="660"/>
        <w:gridCol w:w="705"/>
        <w:gridCol w:w="2037"/>
        <w:gridCol w:w="1260"/>
        <w:gridCol w:w="1623"/>
        <w:gridCol w:w="973"/>
        <w:gridCol w:w="1917"/>
        <w:gridCol w:w="887"/>
        <w:gridCol w:w="840"/>
        <w:gridCol w:w="885"/>
        <w:gridCol w:w="870"/>
        <w:gridCol w:w="920"/>
      </w:tblGrid>
      <w:tr w:rsidR="00E13001" w:rsidTr="00326B2C">
        <w:trPr>
          <w:trHeight w:val="454"/>
          <w:tblHeader/>
          <w:jc w:val="center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1" w:rsidRDefault="00E13001" w:rsidP="00ED26B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1" w:rsidRDefault="00E13001" w:rsidP="00ED26B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公开事项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1" w:rsidRDefault="00E13001" w:rsidP="00ED26B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公开内容</w:t>
            </w:r>
          </w:p>
          <w:p w:rsidR="00E13001" w:rsidRDefault="00E13001" w:rsidP="00ED26B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（要素）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1" w:rsidRDefault="00E13001" w:rsidP="00ED26B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公开</w:t>
            </w:r>
          </w:p>
          <w:p w:rsidR="00E13001" w:rsidRDefault="00E13001" w:rsidP="00ED26B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主体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1" w:rsidRDefault="00E13001" w:rsidP="00ED26B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公开依据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1" w:rsidRDefault="00E13001" w:rsidP="00ED26B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公开</w:t>
            </w:r>
          </w:p>
          <w:p w:rsidR="00E13001" w:rsidRDefault="00E13001" w:rsidP="00ED26B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时限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1" w:rsidRDefault="00E13001" w:rsidP="00ED26B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公开渠道和载体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1" w:rsidRDefault="00E13001" w:rsidP="00ED26B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公开对象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1" w:rsidRDefault="00E13001" w:rsidP="00ED26B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公开方式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3001" w:rsidRDefault="00E13001" w:rsidP="00ED26B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公开</w:t>
            </w:r>
          </w:p>
          <w:p w:rsidR="00E13001" w:rsidRDefault="00E13001" w:rsidP="00ED26B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层级</w:t>
            </w:r>
          </w:p>
        </w:tc>
      </w:tr>
      <w:tr w:rsidR="00E13001" w:rsidTr="00326B2C">
        <w:trPr>
          <w:trHeight w:val="454"/>
          <w:tblHeader/>
          <w:jc w:val="center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1" w:rsidRDefault="00E13001" w:rsidP="00ED26B1">
            <w:pPr>
              <w:snapToGrid w:val="0"/>
              <w:spacing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1" w:rsidRDefault="00E13001" w:rsidP="00ED26B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一级事项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1" w:rsidRDefault="00E13001" w:rsidP="00ED26B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二级事项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1" w:rsidRDefault="00E13001" w:rsidP="00ED26B1">
            <w:pPr>
              <w:snapToGrid w:val="0"/>
              <w:spacing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1" w:rsidRDefault="00E13001" w:rsidP="00ED26B1">
            <w:pPr>
              <w:snapToGrid w:val="0"/>
              <w:spacing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1" w:rsidRDefault="00E13001" w:rsidP="00ED26B1">
            <w:pPr>
              <w:snapToGrid w:val="0"/>
              <w:spacing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1" w:rsidRDefault="00E13001" w:rsidP="00ED26B1">
            <w:pPr>
              <w:snapToGrid w:val="0"/>
              <w:spacing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1" w:rsidRDefault="00E13001" w:rsidP="00ED26B1">
            <w:pPr>
              <w:snapToGrid w:val="0"/>
              <w:spacing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1" w:rsidRDefault="00E13001" w:rsidP="00ED26B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全社会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1" w:rsidRDefault="00E13001" w:rsidP="00ED26B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特定</w:t>
            </w:r>
          </w:p>
          <w:p w:rsidR="00E13001" w:rsidRDefault="00E13001" w:rsidP="00ED26B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群众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1" w:rsidRDefault="00E13001" w:rsidP="00ED26B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主动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1" w:rsidRDefault="00E13001" w:rsidP="00ED26B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依申请公开</w:t>
            </w: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1" w:rsidRDefault="00E13001" w:rsidP="00ED26B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AF2394" w:rsidTr="00ED26B1">
        <w:trPr>
          <w:trHeight w:val="197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94" w:rsidRPr="0065680F" w:rsidRDefault="00AF2394" w:rsidP="00AF2394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65680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94" w:rsidRPr="0065680F" w:rsidRDefault="00AF2394" w:rsidP="00AF2394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65680F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法治宣传教育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94" w:rsidRPr="0065680F" w:rsidRDefault="00AF2394" w:rsidP="00AF2394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65680F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法律知识普及服务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94" w:rsidRPr="0065680F" w:rsidRDefault="00AF2394" w:rsidP="00AF2394">
            <w:pPr>
              <w:snapToGrid w:val="0"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65680F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法律法规资讯；普法动态资讯等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94" w:rsidRPr="0065680F" w:rsidRDefault="00AF2394" w:rsidP="00AF2394">
            <w:pPr>
              <w:snapToGrid w:val="0"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65680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合山市司法局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94" w:rsidRPr="0065680F" w:rsidRDefault="00AF2394" w:rsidP="00AF2394">
            <w:pPr>
              <w:snapToGrid w:val="0"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65680F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《中共中央、国务院转发&lt;中央宣传部、司法部关于在公民中开展法治宣传教育的第七个五年规划（2016－2020年）&gt;》、各省“七五”普法规划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94" w:rsidRPr="0065680F" w:rsidRDefault="00AF2394" w:rsidP="00AF2394">
            <w:pPr>
              <w:snapToGrid w:val="0"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65680F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94" w:rsidRPr="0065680F" w:rsidRDefault="00AF2394" w:rsidP="00AF2394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65680F"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■</w:t>
            </w:r>
            <w:r w:rsidRPr="0065680F"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 xml:space="preserve">政府网站  </w:t>
            </w:r>
            <w:r w:rsidRPr="0065680F"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■</w:t>
            </w:r>
            <w:r w:rsidRPr="0065680F"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 xml:space="preserve">两微一端      </w:t>
            </w:r>
            <w:r w:rsidRPr="0065680F"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■</w:t>
            </w:r>
            <w:r w:rsidRPr="0065680F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公开查阅点</w:t>
            </w:r>
            <w:r w:rsidRPr="0065680F"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 xml:space="preserve">  </w:t>
            </w:r>
            <w:r w:rsidRPr="0065680F"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■</w:t>
            </w:r>
            <w:r w:rsidRPr="0065680F"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 xml:space="preserve">入户/现场    </w:t>
            </w:r>
            <w:r w:rsidRPr="0065680F"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■</w:t>
            </w:r>
            <w:r w:rsidRPr="0065680F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政务服务中心</w:t>
            </w:r>
          </w:p>
          <w:p w:rsidR="00AF2394" w:rsidRPr="0065680F" w:rsidRDefault="00AF2394" w:rsidP="00AF2394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65680F"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■</w:t>
            </w:r>
            <w:r w:rsidRPr="0065680F"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其他法律服务网</w:t>
            </w:r>
          </w:p>
          <w:p w:rsidR="00D22471" w:rsidRDefault="00AF2394" w:rsidP="00AF2394">
            <w:pPr>
              <w:snapToGrid w:val="0"/>
              <w:spacing w:line="30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65680F"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■</w:t>
            </w:r>
            <w:r w:rsidRPr="0065680F"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纸质媒体</w:t>
            </w:r>
            <w:r w:rsidRPr="0065680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</w:t>
            </w:r>
          </w:p>
          <w:p w:rsidR="00D22471" w:rsidRPr="00D22471" w:rsidRDefault="00D22471" w:rsidP="00D22471">
            <w:pPr>
              <w:pStyle w:val="Default"/>
              <w:rPr>
                <w:rFonts w:ascii="仿宋_GB2312" w:eastAsia="仿宋_GB2312" w:hint="eastAsia"/>
                <w:sz w:val="18"/>
                <w:szCs w:val="18"/>
              </w:rPr>
            </w:pPr>
            <w:r w:rsidRPr="0065680F"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■</w:t>
            </w:r>
            <w:r w:rsidRPr="00D22471">
              <w:rPr>
                <w:rFonts w:ascii="仿宋_GB2312" w:eastAsia="仿宋_GB2312" w:hint="eastAsia"/>
                <w:sz w:val="18"/>
                <w:szCs w:val="18"/>
              </w:rPr>
              <w:t>宣传册</w:t>
            </w:r>
          </w:p>
          <w:p w:rsidR="00AF2394" w:rsidRPr="0065680F" w:rsidRDefault="00AF2394" w:rsidP="00AF2394">
            <w:pPr>
              <w:snapToGrid w:val="0"/>
              <w:spacing w:line="30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65680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94" w:rsidRPr="0065680F" w:rsidRDefault="00AF2394" w:rsidP="00AF2394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65680F">
              <w:rPr>
                <w:rFonts w:ascii="Arial" w:eastAsia="仿宋_GB2312" w:hAnsi="Arial" w:cs="Arial"/>
                <w:color w:val="000000" w:themeColor="text1"/>
                <w:sz w:val="24"/>
              </w:rPr>
              <w:t>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94" w:rsidRPr="0065680F" w:rsidRDefault="00AF2394" w:rsidP="00AF2394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65680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94" w:rsidRPr="0065680F" w:rsidRDefault="00AF2394" w:rsidP="00AF2394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65680F">
              <w:rPr>
                <w:rFonts w:ascii="Arial" w:eastAsia="仿宋_GB2312" w:hAnsi="Arial" w:cs="Arial"/>
                <w:color w:val="000000" w:themeColor="text1"/>
                <w:sz w:val="24"/>
              </w:rPr>
              <w:t>√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94" w:rsidRPr="0065680F" w:rsidRDefault="00AF2394" w:rsidP="00AF2394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65680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94" w:rsidRPr="0065680F" w:rsidRDefault="00AF2394" w:rsidP="00AF2394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65680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县（市、区）</w:t>
            </w:r>
          </w:p>
        </w:tc>
      </w:tr>
      <w:tr w:rsidR="00AF2394" w:rsidTr="00ED26B1">
        <w:trPr>
          <w:trHeight w:val="197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94" w:rsidRPr="0065680F" w:rsidRDefault="00A12657" w:rsidP="00AF2394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65680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94" w:rsidRPr="0065680F" w:rsidRDefault="007A26FD" w:rsidP="00AF2394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65680F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法治宣传教育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94" w:rsidRPr="0065680F" w:rsidRDefault="00AF2394" w:rsidP="00AF2394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65680F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推广法治文化服务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94" w:rsidRPr="0065680F" w:rsidRDefault="00AF2394" w:rsidP="00AF2394">
            <w:pPr>
              <w:snapToGrid w:val="0"/>
              <w:spacing w:line="300" w:lineRule="exact"/>
              <w:jc w:val="left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65680F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辖区内法治文化阵地信息；法治文化作品、产品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94" w:rsidRPr="0065680F" w:rsidRDefault="00AF2394" w:rsidP="00AF2394">
            <w:pPr>
              <w:snapToGrid w:val="0"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65680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合山市司法局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94" w:rsidRPr="0065680F" w:rsidRDefault="00AF2394" w:rsidP="00AF2394">
            <w:pPr>
              <w:snapToGrid w:val="0"/>
              <w:spacing w:line="300" w:lineRule="exact"/>
              <w:jc w:val="left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65680F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《中共中央、国务院转发&lt;中央宣传部、司法部关于在公民中开展法治宣传教育的第七个五年规划（2016－2020年）&gt;》、各省“七五”普法规划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94" w:rsidRPr="0065680F" w:rsidRDefault="00AF2394" w:rsidP="00AF2394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65680F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94" w:rsidRPr="0065680F" w:rsidRDefault="00AF2394" w:rsidP="00AF2394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65680F"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■</w:t>
            </w:r>
            <w:r w:rsidRPr="0065680F"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 xml:space="preserve">政府网站  </w:t>
            </w:r>
            <w:r w:rsidRPr="0065680F"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■</w:t>
            </w:r>
            <w:r w:rsidRPr="0065680F"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 xml:space="preserve">两微一端      </w:t>
            </w:r>
            <w:r w:rsidRPr="0065680F"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■</w:t>
            </w:r>
            <w:r w:rsidRPr="0065680F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公开查阅点</w:t>
            </w:r>
          </w:p>
          <w:p w:rsidR="00AF2394" w:rsidRPr="0065680F" w:rsidRDefault="00AF2394" w:rsidP="00AF2394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65680F"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■</w:t>
            </w:r>
            <w:r w:rsidRPr="0065680F"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 xml:space="preserve">入户/现场   </w:t>
            </w:r>
          </w:p>
          <w:p w:rsidR="00AF2394" w:rsidRPr="0065680F" w:rsidRDefault="00AF2394" w:rsidP="00AF2394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65680F"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■</w:t>
            </w:r>
            <w:r w:rsidRPr="0065680F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政务服务中心</w:t>
            </w:r>
          </w:p>
          <w:p w:rsidR="00AF2394" w:rsidRPr="0065680F" w:rsidRDefault="00AF2394" w:rsidP="00AF2394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65680F"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■</w:t>
            </w:r>
            <w:r w:rsidRPr="0065680F"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其他法律服务网</w:t>
            </w:r>
          </w:p>
          <w:p w:rsidR="00AF2394" w:rsidRDefault="00AF2394" w:rsidP="00AF2394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65680F"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■</w:t>
            </w:r>
            <w:r w:rsidRPr="0065680F"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纸质媒体</w:t>
            </w:r>
          </w:p>
          <w:p w:rsidR="00D22471" w:rsidRPr="00D22471" w:rsidRDefault="00D22471" w:rsidP="00D22471">
            <w:pPr>
              <w:pStyle w:val="Default"/>
              <w:rPr>
                <w:rFonts w:ascii="仿宋_GB2312" w:eastAsia="仿宋_GB2312" w:hint="eastAsia"/>
                <w:sz w:val="18"/>
                <w:szCs w:val="18"/>
              </w:rPr>
            </w:pPr>
            <w:r w:rsidRPr="0065680F"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■</w:t>
            </w:r>
            <w:r w:rsidRPr="00D22471">
              <w:rPr>
                <w:rFonts w:ascii="仿宋_GB2312" w:eastAsia="仿宋_GB2312" w:hint="eastAsia"/>
                <w:sz w:val="18"/>
                <w:szCs w:val="18"/>
              </w:rPr>
              <w:t>宣传册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94" w:rsidRPr="0065680F" w:rsidRDefault="00AF2394" w:rsidP="00AF2394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65680F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94" w:rsidRPr="0065680F" w:rsidRDefault="00AF2394" w:rsidP="00AF2394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94" w:rsidRPr="0065680F" w:rsidRDefault="00AF2394" w:rsidP="00AF2394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65680F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94" w:rsidRPr="0065680F" w:rsidRDefault="00AF2394" w:rsidP="00AF2394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94" w:rsidRPr="0065680F" w:rsidRDefault="007A26FD" w:rsidP="00AF2394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65680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县（市、区）</w:t>
            </w:r>
          </w:p>
        </w:tc>
      </w:tr>
      <w:tr w:rsidR="00AF2394" w:rsidTr="00ED26B1">
        <w:trPr>
          <w:trHeight w:val="197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94" w:rsidRDefault="00A12657" w:rsidP="00AF2394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94" w:rsidRDefault="007A26FD" w:rsidP="00AF2394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法治宣传教育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94" w:rsidRDefault="00AF2394" w:rsidP="00AF2394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对在法治宣传教育工作中做出显著成绩的单位和个人进行表彰奖励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94" w:rsidRDefault="00AF2394" w:rsidP="00AF2394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评选表彰通知；先进集体和个人申报表（空白表）；拟表彰的先进集体先进个人名单；表彰决定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94" w:rsidRDefault="000F2A56" w:rsidP="00AF2394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合山市司法局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94" w:rsidRDefault="00AF2394" w:rsidP="00AF23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《中共中央、国务院转发&lt;中央宣传部、司法部关于在公民中开展法治宣传教育的第七个五年规划（2016－2020年）&gt;》、各省“七五”普法规划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94" w:rsidRDefault="00AF2394" w:rsidP="00AF2394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94" w:rsidRDefault="00AF2394" w:rsidP="00AF2394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政府网站  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两微一端      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公开查阅点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</w:t>
            </w:r>
          </w:p>
          <w:p w:rsidR="00AF2394" w:rsidRDefault="00AF2394" w:rsidP="00AF2394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政务服务中心</w:t>
            </w:r>
          </w:p>
          <w:p w:rsidR="00AF2394" w:rsidRDefault="00AF2394" w:rsidP="00AF2394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其他法律服务网</w:t>
            </w:r>
          </w:p>
          <w:p w:rsidR="00AF2394" w:rsidRDefault="00AF2394" w:rsidP="00AF23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纸质媒体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94" w:rsidRDefault="00AF2394" w:rsidP="00AF23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94" w:rsidRDefault="00AF2394" w:rsidP="00AF23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94" w:rsidRDefault="00AF2394" w:rsidP="00AF23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94" w:rsidRDefault="00AF2394" w:rsidP="00AF2394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94" w:rsidRDefault="007A26FD" w:rsidP="00AF2394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县（市、区）</w:t>
            </w:r>
          </w:p>
        </w:tc>
      </w:tr>
      <w:tr w:rsidR="003B5936" w:rsidTr="00ED26B1">
        <w:trPr>
          <w:trHeight w:val="197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1D4898" w:rsidP="003B5936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律师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对没有取得律师执业证书以律师名义从事法律业务行为的处罚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行政处罚决定或行政处罚决定书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合山市司法局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《律师法》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政府网站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县（市、区）</w:t>
            </w:r>
          </w:p>
        </w:tc>
      </w:tr>
      <w:tr w:rsidR="003B5936" w:rsidTr="00ED26B1">
        <w:trPr>
          <w:trHeight w:val="197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公证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公证员一般任职执业审核、考核任职执业审核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审查（考核）意见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合山市司法局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《公证法》、《公证员执业管理办法》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精准推送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5951B7" w:rsidP="003B5936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县（市、区）</w:t>
            </w:r>
          </w:p>
        </w:tc>
      </w:tr>
      <w:tr w:rsidR="003B5936" w:rsidTr="00ED26B1">
        <w:trPr>
          <w:trHeight w:val="197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法律援助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法律援助服务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给予法律援助决定书；不予法律援助决定书；指派通知书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合山市司法局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《法律援助条例》、《广西壮族自治区法律援助条例》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精准推送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法律援助申请人、受指派的律师事务所或其他组织等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5951B7" w:rsidP="003B5936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县（市、区）</w:t>
            </w:r>
          </w:p>
        </w:tc>
      </w:tr>
      <w:tr w:rsidR="003B5936" w:rsidTr="00ED26B1">
        <w:trPr>
          <w:trHeight w:val="197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法律援助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法律援助办案人员办案补贴的审核发放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案件补贴审核发放表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合山市司法局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《法律援助条例》、《广西壮族自治区法律援助条例》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精准推送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5951B7" w:rsidP="003B5936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县（市、区）</w:t>
            </w:r>
          </w:p>
        </w:tc>
      </w:tr>
      <w:tr w:rsidR="003B5936" w:rsidTr="00ED26B1">
        <w:trPr>
          <w:trHeight w:val="197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法律援助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对法律援助机构不予援助决定异议的审查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处理决定书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合山市司法局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《法律援助条例》、《广西壮族自治区法律援助条例》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精准推送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5951B7" w:rsidP="003B5936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县（市、区）</w:t>
            </w:r>
          </w:p>
        </w:tc>
      </w:tr>
      <w:tr w:rsidR="003B5936" w:rsidTr="00ED26B1">
        <w:trPr>
          <w:trHeight w:val="197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法律援助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对在法律援助工作中作出突出贡献的组织和个人进行表彰奖励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评选表彰通知；先进集体和个人申报表（空白表）；拟表彰的先进集体先进个人名单；表彰决定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合山市司法局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《法律援助条例》、《广西壮族自治区法律援助条例》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政府网站  </w:t>
            </w:r>
          </w:p>
          <w:p w:rsidR="003B5936" w:rsidRDefault="003B5936" w:rsidP="003B5936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两微一端     </w:t>
            </w:r>
          </w:p>
          <w:p w:rsidR="003B5936" w:rsidRDefault="003B5936" w:rsidP="003B5936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公开查阅点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</w:t>
            </w:r>
          </w:p>
          <w:p w:rsidR="003B5936" w:rsidRDefault="003B5936" w:rsidP="003B5936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县（市、区）</w:t>
            </w:r>
          </w:p>
        </w:tc>
      </w:tr>
      <w:tr w:rsidR="003B5936" w:rsidTr="00ED26B1">
        <w:trPr>
          <w:trHeight w:val="197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法律援助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对律师事务所拒绝法律援助机构指派，不安排本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所律师办理法律援助案件、律师无正当理由拒绝接受、擅自终止法律援助案件或办理法律援助案件收取财物的处罚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行政处罚决定或行政处罚决定书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合山市司法局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《法律援助条例》、《广西壮族自治区法律援助条例》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政府网站  </w:t>
            </w:r>
          </w:p>
          <w:p w:rsidR="003B5936" w:rsidRDefault="003B5936" w:rsidP="003B5936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       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县（市、区）</w:t>
            </w:r>
          </w:p>
        </w:tc>
      </w:tr>
      <w:tr w:rsidR="003B5936" w:rsidTr="00ED26B1">
        <w:trPr>
          <w:trHeight w:val="197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1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基层</w:t>
            </w:r>
          </w:p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法律</w:t>
            </w:r>
          </w:p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基层法律服务工作者执业核准许可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不予受理通知书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合山市司法局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《基层法律服务工作者管理办法》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精准推送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5951B7" w:rsidP="003B5936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县（市、区）</w:t>
            </w:r>
          </w:p>
        </w:tc>
      </w:tr>
      <w:tr w:rsidR="003B5936" w:rsidTr="00ED26B1">
        <w:trPr>
          <w:trHeight w:val="197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基层</w:t>
            </w:r>
          </w:p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法律</w:t>
            </w:r>
          </w:p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对基层法律服务所、基层法律服务工作者违法违规行为的处罚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行政处罚决定或行政处罚决定书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合山市司法局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《基层法律服务所管理办法》、《基层法律服务工作者管理办法》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县（市、区）</w:t>
            </w:r>
          </w:p>
        </w:tc>
      </w:tr>
      <w:tr w:rsidR="003B5936" w:rsidTr="00ED26B1">
        <w:trPr>
          <w:trHeight w:val="197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基层</w:t>
            </w:r>
          </w:p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法律</w:t>
            </w:r>
          </w:p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对基层法律服务所、基层法律服务工作者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进行表彰奖励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评选表彰通知；先进集体和个人申报表（空白表）；拟表彰的先进集体先进个人名单；表彰决定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合山市司法局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《基层法律服务所管理办法》、《基层法律服务工作者管理办法》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政府网站  </w:t>
            </w:r>
          </w:p>
          <w:p w:rsidR="003B5936" w:rsidRDefault="003B5936" w:rsidP="003B5936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两微一端     </w:t>
            </w:r>
          </w:p>
          <w:p w:rsidR="003B5936" w:rsidRDefault="003B5936" w:rsidP="003B5936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公开查阅点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</w:t>
            </w:r>
          </w:p>
          <w:p w:rsidR="003B5936" w:rsidRDefault="003B5936" w:rsidP="003B5936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县（市、区）</w:t>
            </w:r>
          </w:p>
        </w:tc>
      </w:tr>
      <w:tr w:rsidR="003B5936" w:rsidTr="00ED26B1">
        <w:trPr>
          <w:trHeight w:val="197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法律</w:t>
            </w:r>
          </w:p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查询</w:t>
            </w:r>
          </w:p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法律法规和案例检索服务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法律法规库网址或链接；典型案例库网址或链接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合山市司法局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《政府信息公开条例》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公开查阅点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</w:t>
            </w:r>
          </w:p>
          <w:p w:rsidR="003B5936" w:rsidRDefault="003B5936" w:rsidP="003B5936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■公共法律服务中心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县（市、区）</w:t>
            </w:r>
          </w:p>
        </w:tc>
      </w:tr>
      <w:tr w:rsidR="003B5936" w:rsidTr="00ED26B1">
        <w:trPr>
          <w:trHeight w:val="197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Pr="00382911" w:rsidRDefault="003B5936" w:rsidP="003B5936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38291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1</w:t>
            </w:r>
            <w:r w:rsidRPr="00382911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8" w:rsidRDefault="001D4898" w:rsidP="001D489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法律</w:t>
            </w:r>
          </w:p>
          <w:p w:rsidR="001D4898" w:rsidRDefault="001D4898" w:rsidP="001D489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查询</w:t>
            </w:r>
          </w:p>
          <w:p w:rsidR="003B5936" w:rsidRPr="00382911" w:rsidRDefault="001D4898" w:rsidP="001D4898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widowControl/>
              <w:textAlignment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法律服务机构、人员信息查询服务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辖区内的律师、公证、基层法律服务、司法鉴定、仲裁、人民调解等法律服务机构和人员有关基本信息、从业信息和信用信息等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合山市司法局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《政府信息公开条例》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公开查阅点</w:t>
            </w: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 xml:space="preserve">  </w:t>
            </w:r>
          </w:p>
          <w:p w:rsidR="003B5936" w:rsidRDefault="003B5936" w:rsidP="003B5936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■公共法律服务中心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县（市、区）</w:t>
            </w:r>
          </w:p>
        </w:tc>
      </w:tr>
      <w:tr w:rsidR="003B5936" w:rsidTr="00ED26B1">
        <w:trPr>
          <w:trHeight w:val="197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Pr="00382911" w:rsidRDefault="003B5936" w:rsidP="003B5936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38291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lastRenderedPageBreak/>
              <w:t>1</w:t>
            </w:r>
            <w:r w:rsidRPr="00382911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法律咨询</w:t>
            </w:r>
          </w:p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服务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widowControl/>
              <w:textAlignment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公共法律服务实体平台、热线平台、网络平台咨询服务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公共法律服务实体、热线、网络平台法律咨询服务指南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合山市司法局</w:t>
            </w:r>
          </w:p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《政府信息公开条例》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■公开查阅点  </w:t>
            </w:r>
          </w:p>
          <w:p w:rsidR="003B5936" w:rsidRDefault="003B5936" w:rsidP="003B5936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■公共法律服务中心</w:t>
            </w:r>
          </w:p>
          <w:p w:rsidR="003B5936" w:rsidRDefault="003B5936" w:rsidP="003B5936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县（市、区）</w:t>
            </w:r>
          </w:p>
        </w:tc>
      </w:tr>
      <w:tr w:rsidR="003B5936" w:rsidTr="00ED26B1">
        <w:trPr>
          <w:trHeight w:val="197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Pr="00382911" w:rsidRDefault="003B5936" w:rsidP="003B5936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38291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1</w:t>
            </w:r>
            <w:r w:rsidRPr="00382911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公共法律服务平台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widowControl/>
              <w:textAlignment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公共法律服务实体、热线、网络平台信息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公共法律服务平台建设相关规划；公共法律服务中心、工作站具体地址；12348公共法律服务热线号码；中国法律服务网和各省级法律服务网网址；三大平台提供的公共法律服务事项清单及服务指南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合山市司法局</w:t>
            </w:r>
          </w:p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《政府信息公开条例》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■公开查阅点   </w:t>
            </w:r>
          </w:p>
          <w:p w:rsidR="003B5936" w:rsidRDefault="003B5936" w:rsidP="003B5936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■公共法律服务中心</w:t>
            </w:r>
          </w:p>
          <w:p w:rsidR="003B5936" w:rsidRDefault="003B5936" w:rsidP="003B5936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36" w:rsidRDefault="003B5936" w:rsidP="003B5936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县（市、区）</w:t>
            </w:r>
          </w:p>
        </w:tc>
      </w:tr>
    </w:tbl>
    <w:p w:rsidR="00BE78EB" w:rsidRDefault="008D7A14" w:rsidP="00BE78EB">
      <w:pPr>
        <w:spacing w:line="5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 w:themeColor="text1"/>
          <w:sz w:val="24"/>
        </w:rPr>
        <w:t xml:space="preserve"> </w:t>
      </w:r>
    </w:p>
    <w:p w:rsidR="001D4898" w:rsidRDefault="001D4898" w:rsidP="001D4898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  <w:lang w:bidi="ar"/>
        </w:rPr>
      </w:pPr>
    </w:p>
    <w:p w:rsidR="001D4898" w:rsidRDefault="001D4898" w:rsidP="001D4898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  <w:lang w:bidi="ar"/>
        </w:rPr>
        <w:lastRenderedPageBreak/>
        <w:t>基层政务公开事项标准目录（乡级）</w:t>
      </w:r>
    </w:p>
    <w:p w:rsidR="001D4898" w:rsidRPr="003D7A43" w:rsidRDefault="001D4898" w:rsidP="001D4898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32"/>
          <w:szCs w:val="32"/>
          <w:lang w:bidi="ar"/>
        </w:rPr>
      </w:pPr>
      <w:r w:rsidRPr="003D7A43">
        <w:rPr>
          <w:rFonts w:ascii="方正小标宋简体" w:eastAsia="方正小标宋简体" w:hAnsi="方正小标宋_GBK" w:hint="eastAsia"/>
          <w:sz w:val="32"/>
          <w:szCs w:val="32"/>
        </w:rPr>
        <w:t>（公共法律服务领域）</w:t>
      </w:r>
    </w:p>
    <w:p w:rsidR="001D4898" w:rsidRPr="001D4898" w:rsidRDefault="001D4898" w:rsidP="001D4898">
      <w:pPr>
        <w:pStyle w:val="Default"/>
        <w:rPr>
          <w:rFonts w:hint="eastAsia"/>
          <w:lang w:bidi="ar"/>
        </w:rPr>
      </w:pPr>
    </w:p>
    <w:p w:rsidR="001D4898" w:rsidRDefault="001D4898" w:rsidP="001D4898">
      <w:pPr>
        <w:adjustRightInd w:val="0"/>
        <w:snapToGrid w:val="0"/>
        <w:spacing w:line="500" w:lineRule="exact"/>
        <w:rPr>
          <w:rFonts w:ascii="方正仿宋_GBK" w:eastAsia="方正仿宋_GBK" w:hAnsi="方正仿宋_GBK" w:cs="方正仿宋_GBK" w:hint="eastAsia"/>
          <w:color w:val="000000" w:themeColor="text1"/>
          <w:sz w:val="24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单位：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合山市司法局</w:t>
      </w:r>
    </w:p>
    <w:tbl>
      <w:tblPr>
        <w:tblW w:w="1395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"/>
        <w:gridCol w:w="585"/>
        <w:gridCol w:w="705"/>
        <w:gridCol w:w="2112"/>
        <w:gridCol w:w="1185"/>
        <w:gridCol w:w="1623"/>
        <w:gridCol w:w="973"/>
        <w:gridCol w:w="1917"/>
        <w:gridCol w:w="917"/>
        <w:gridCol w:w="870"/>
        <w:gridCol w:w="840"/>
        <w:gridCol w:w="900"/>
        <w:gridCol w:w="875"/>
      </w:tblGrid>
      <w:tr w:rsidR="001D4898" w:rsidTr="001D4898">
        <w:trPr>
          <w:trHeight w:val="454"/>
          <w:tblHeader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8" w:rsidRDefault="001D4898" w:rsidP="00150C99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  <w:t>序号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898" w:rsidRDefault="001D4898" w:rsidP="00150C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  <w:t>公开事项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8" w:rsidRDefault="001D4898" w:rsidP="00150C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  <w:t>公开内容</w:t>
            </w:r>
          </w:p>
          <w:p w:rsidR="001D4898" w:rsidRDefault="001D4898" w:rsidP="00150C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  <w:t>（要素）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8" w:rsidRDefault="001D4898" w:rsidP="00150C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  <w:t>公开</w:t>
            </w:r>
          </w:p>
          <w:p w:rsidR="001D4898" w:rsidRDefault="001D4898" w:rsidP="00150C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  <w:t>主体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8" w:rsidRDefault="001D4898" w:rsidP="00150C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  <w:t>公开依据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8" w:rsidRDefault="001D4898" w:rsidP="00150C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  <w:t>公开</w:t>
            </w:r>
          </w:p>
          <w:p w:rsidR="001D4898" w:rsidRDefault="001D4898" w:rsidP="00150C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  <w:t>时限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8" w:rsidRDefault="001D4898" w:rsidP="00150C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  <w:t>公开渠道和载体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898" w:rsidRDefault="001D4898" w:rsidP="00150C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  <w:t>公开对象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898" w:rsidRDefault="001D4898" w:rsidP="00150C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  <w:t>公开方式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D4898" w:rsidRDefault="001D4898" w:rsidP="00150C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  <w:t>公开</w:t>
            </w:r>
          </w:p>
          <w:p w:rsidR="001D4898" w:rsidRDefault="001D4898" w:rsidP="00150C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  <w:t>层级</w:t>
            </w:r>
          </w:p>
        </w:tc>
      </w:tr>
      <w:tr w:rsidR="001D4898" w:rsidTr="001D4898">
        <w:trPr>
          <w:trHeight w:val="454"/>
          <w:tblHeader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8" w:rsidRDefault="001D4898" w:rsidP="00150C99">
            <w:pPr>
              <w:snapToGrid w:val="0"/>
              <w:spacing w:line="500" w:lineRule="exact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898" w:rsidRDefault="001D4898" w:rsidP="00150C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  <w:t>一级事项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898" w:rsidRDefault="001D4898" w:rsidP="00150C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  <w:t>二级事项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8" w:rsidRDefault="001D4898" w:rsidP="00150C99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8" w:rsidRDefault="001D4898" w:rsidP="00150C99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8" w:rsidRDefault="001D4898" w:rsidP="00150C99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8" w:rsidRDefault="001D4898" w:rsidP="00150C99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8" w:rsidRDefault="001D4898" w:rsidP="00150C99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898" w:rsidRDefault="001D4898" w:rsidP="00150C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  <w:t>全社会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898" w:rsidRDefault="001D4898" w:rsidP="00150C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  <w:t>特定</w:t>
            </w:r>
          </w:p>
          <w:p w:rsidR="001D4898" w:rsidRDefault="001D4898" w:rsidP="00150C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  <w:t>群众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898" w:rsidRDefault="001D4898" w:rsidP="00150C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  <w:t>主动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898" w:rsidRDefault="001D4898" w:rsidP="00150C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  <w:t>依申请公开</w:t>
            </w: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898" w:rsidRDefault="001D4898" w:rsidP="00150C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</w:p>
        </w:tc>
      </w:tr>
      <w:tr w:rsidR="00D461C5" w:rsidTr="00150C99">
        <w:trPr>
          <w:trHeight w:val="454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C5" w:rsidRDefault="00C6020E" w:rsidP="00D461C5">
            <w:pPr>
              <w:snapToGrid w:val="0"/>
              <w:spacing w:line="500" w:lineRule="exact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1C5" w:rsidRPr="0065680F" w:rsidRDefault="00D461C5" w:rsidP="00D461C5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65680F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法治宣传教育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1C5" w:rsidRPr="0065680F" w:rsidRDefault="00D461C5" w:rsidP="00D461C5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65680F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法律知识普及服务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C5" w:rsidRPr="0065680F" w:rsidRDefault="00D461C5" w:rsidP="00D461C5">
            <w:pPr>
              <w:snapToGrid w:val="0"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65680F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法律法规资讯；普法动态资讯等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C5" w:rsidRPr="0065680F" w:rsidRDefault="00D461C5" w:rsidP="00D461C5">
            <w:pPr>
              <w:snapToGrid w:val="0"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岭南镇司法所、北泗镇司法所、河里镇司法所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C5" w:rsidRPr="0065680F" w:rsidRDefault="00D461C5" w:rsidP="00D461C5">
            <w:pPr>
              <w:snapToGrid w:val="0"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65680F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《中共中央、国务院转发&lt;中央宣传部、司法部关于在公民中开展法治宣传教育的第七个五年规划（2016－2020年）&gt;》、各省“七五”普法规划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C5" w:rsidRPr="0065680F" w:rsidRDefault="00D461C5" w:rsidP="00D461C5">
            <w:pPr>
              <w:snapToGrid w:val="0"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65680F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C5" w:rsidRDefault="00D461C5" w:rsidP="00D461C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65680F"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■</w:t>
            </w:r>
            <w:r w:rsidRPr="0065680F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公开查阅点</w:t>
            </w:r>
            <w:r w:rsidRPr="0065680F"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 xml:space="preserve"> </w:t>
            </w:r>
          </w:p>
          <w:p w:rsidR="00D22471" w:rsidRPr="00D22471" w:rsidRDefault="00D22471" w:rsidP="00D22471">
            <w:pPr>
              <w:pStyle w:val="Default"/>
              <w:rPr>
                <w:rFonts w:ascii="仿宋_GB2312" w:eastAsia="仿宋_GB2312" w:hint="eastAsia"/>
                <w:sz w:val="18"/>
                <w:szCs w:val="18"/>
              </w:rPr>
            </w:pPr>
            <w:r w:rsidRPr="0065680F"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■</w:t>
            </w:r>
            <w:r w:rsidRPr="00D22471">
              <w:rPr>
                <w:rFonts w:ascii="仿宋_GB2312" w:eastAsia="仿宋_GB2312" w:hint="eastAsia"/>
                <w:sz w:val="18"/>
                <w:szCs w:val="18"/>
              </w:rPr>
              <w:t>宣传册</w:t>
            </w:r>
          </w:p>
          <w:p w:rsidR="00D461C5" w:rsidRPr="00D461C5" w:rsidRDefault="00D461C5" w:rsidP="00D461C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65680F"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 xml:space="preserve"> </w:t>
            </w:r>
            <w:r w:rsidRPr="0065680F"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■</w:t>
            </w:r>
            <w:r w:rsidRPr="0065680F"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 xml:space="preserve">入户/现场    </w:t>
            </w:r>
            <w:r w:rsidRPr="0065680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1C5" w:rsidRDefault="00C6020E" w:rsidP="00D461C5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1C5" w:rsidRDefault="00D461C5" w:rsidP="00D461C5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1C5" w:rsidRDefault="00C6020E" w:rsidP="00D461C5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1C5" w:rsidRDefault="00D461C5" w:rsidP="00D461C5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1C5" w:rsidRDefault="00D461C5" w:rsidP="00D461C5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  <w:t>乡级</w:t>
            </w:r>
          </w:p>
        </w:tc>
      </w:tr>
      <w:tr w:rsidR="00C6020E" w:rsidTr="00150C99">
        <w:trPr>
          <w:trHeight w:val="454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snapToGrid w:val="0"/>
              <w:spacing w:line="500" w:lineRule="exact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Pr="0065680F" w:rsidRDefault="00C6020E" w:rsidP="00C6020E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65680F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法治宣传教育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Pr="0065680F" w:rsidRDefault="00C6020E" w:rsidP="00C6020E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65680F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推广法治文化服务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Pr="0065680F" w:rsidRDefault="00C6020E" w:rsidP="00C6020E">
            <w:pPr>
              <w:snapToGrid w:val="0"/>
              <w:spacing w:line="300" w:lineRule="exact"/>
              <w:jc w:val="left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65680F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辖区内法治文化阵地信息；法治文化作品、产品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Pr="0065680F" w:rsidRDefault="00C6020E" w:rsidP="00C6020E">
            <w:pPr>
              <w:snapToGrid w:val="0"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岭南镇司法所、北泗镇司法所、河里镇司法所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Pr="0065680F" w:rsidRDefault="00C6020E" w:rsidP="00C6020E">
            <w:pPr>
              <w:snapToGrid w:val="0"/>
              <w:spacing w:line="300" w:lineRule="exact"/>
              <w:jc w:val="left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65680F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《中共中央、国务院转发&lt;中央宣传部、司法部关于在公民中开展法治宣传教育的第七个五年规划（2016－</w:t>
            </w:r>
            <w:r w:rsidRPr="0065680F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lastRenderedPageBreak/>
              <w:t>2020年）&gt;》、各省“七五”普法规划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Pr="0065680F" w:rsidRDefault="00C6020E" w:rsidP="00C6020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65680F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lastRenderedPageBreak/>
              <w:t>自制作或获取该信息之日起20个工作日内公开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65680F"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■</w:t>
            </w:r>
            <w:r w:rsidRPr="0065680F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公开查阅点</w:t>
            </w:r>
          </w:p>
          <w:p w:rsidR="00D22471" w:rsidRPr="00D22471" w:rsidRDefault="00D22471" w:rsidP="00D22471">
            <w:pPr>
              <w:pStyle w:val="Default"/>
              <w:rPr>
                <w:rFonts w:ascii="仿宋_GB2312" w:eastAsia="仿宋_GB2312" w:hint="eastAsia"/>
                <w:sz w:val="18"/>
                <w:szCs w:val="18"/>
              </w:rPr>
            </w:pPr>
            <w:r w:rsidRPr="0065680F"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■</w:t>
            </w:r>
            <w:r w:rsidRPr="00D22471">
              <w:rPr>
                <w:rFonts w:ascii="仿宋_GB2312" w:eastAsia="仿宋_GB2312" w:hint="eastAsia"/>
                <w:sz w:val="18"/>
                <w:szCs w:val="18"/>
              </w:rPr>
              <w:t>宣传册</w:t>
            </w:r>
          </w:p>
          <w:p w:rsidR="00C6020E" w:rsidRPr="0065680F" w:rsidRDefault="00C6020E" w:rsidP="00C6020E">
            <w:pPr>
              <w:widowControl/>
              <w:jc w:val="left"/>
              <w:textAlignment w:val="center"/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</w:pPr>
            <w:r w:rsidRPr="0065680F"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■</w:t>
            </w:r>
            <w:r w:rsidRPr="0065680F"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 xml:space="preserve">入户/现场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  <w:t>乡级</w:t>
            </w:r>
          </w:p>
        </w:tc>
      </w:tr>
      <w:tr w:rsidR="00C6020E" w:rsidTr="00150C99">
        <w:trPr>
          <w:trHeight w:val="454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法律</w:t>
            </w:r>
          </w:p>
          <w:p w:rsidR="00C6020E" w:rsidRDefault="00C6020E" w:rsidP="00C6020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查询</w:t>
            </w:r>
          </w:p>
          <w:p w:rsidR="00C6020E" w:rsidRDefault="00C6020E" w:rsidP="00C6020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法律法规和案例检索服务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法律法规库网址或链接；典型案例库网址或链接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岭南镇司法所、北泗镇司法所、河里镇司法所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《政府信息公开条例》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公开查阅点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</w:t>
            </w:r>
          </w:p>
          <w:p w:rsidR="00C6020E" w:rsidRDefault="00C6020E" w:rsidP="00C6020E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■公共法律服务工作站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7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乡级</w:t>
            </w:r>
          </w:p>
        </w:tc>
      </w:tr>
      <w:tr w:rsidR="00C6020E" w:rsidTr="00150C99">
        <w:trPr>
          <w:trHeight w:val="454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法律</w:t>
            </w:r>
          </w:p>
          <w:p w:rsidR="00C6020E" w:rsidRDefault="00C6020E" w:rsidP="00C6020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查询</w:t>
            </w:r>
          </w:p>
          <w:p w:rsidR="00C6020E" w:rsidRDefault="00C6020E" w:rsidP="00C6020E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widowControl/>
              <w:textAlignment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法律服务机构、人员信息查询服务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辖区内的律师、公证、基层法律服务、司法鉴定、仲裁、人民调解等法律服务机构和人员有关基本信息、从业信息和信用信息等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岭南镇司法所、北泗镇司法所、河里镇司法所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《政府信息公开条例》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公开查阅点</w:t>
            </w: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 xml:space="preserve">  </w:t>
            </w:r>
          </w:p>
          <w:p w:rsidR="00C6020E" w:rsidRDefault="00C6020E" w:rsidP="00C6020E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■公共法律服务工作站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87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乡级</w:t>
            </w:r>
          </w:p>
        </w:tc>
      </w:tr>
      <w:tr w:rsidR="00C6020E" w:rsidTr="00150C99">
        <w:trPr>
          <w:trHeight w:val="454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法律咨询</w:t>
            </w:r>
          </w:p>
          <w:p w:rsidR="00C6020E" w:rsidRDefault="00C6020E" w:rsidP="00C6020E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服务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widowControl/>
              <w:textAlignment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公共法律服务实体平台、热线平台、网</w:t>
            </w: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lastRenderedPageBreak/>
              <w:t>络平台咨询服务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lastRenderedPageBreak/>
              <w:t>公共法律服务实体、热线、网络平台法律咨询服务指南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岭南镇司法所、北泗镇司法所、河里镇司法所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《政府信息公开条例》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C6020E" w:rsidRDefault="00C6020E" w:rsidP="00C6020E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■公开查阅点   </w:t>
            </w:r>
          </w:p>
          <w:p w:rsidR="00C6020E" w:rsidRDefault="00C6020E" w:rsidP="00C6020E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■公共法律服务站</w:t>
            </w:r>
          </w:p>
          <w:p w:rsidR="00C6020E" w:rsidRDefault="00C6020E" w:rsidP="00C6020E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87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乡级</w:t>
            </w:r>
          </w:p>
        </w:tc>
      </w:tr>
      <w:tr w:rsidR="00C6020E" w:rsidTr="00150C99">
        <w:trPr>
          <w:trHeight w:val="454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公共法律服务平台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widowControl/>
              <w:textAlignment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公共法律服务实体、热线、网络平台信息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公共法律服务平台建设相关规划；公共法律服务中心、工作站具体地址；12348公共法律服务热线号码；中国法律服务网和各省级法律服务网网址；三大平台提供的公共法律服务事项清单及服务指南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岭南镇司法所、北泗镇司法所、河里镇司法所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《政府信息公开条例》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C6020E" w:rsidRDefault="00C6020E" w:rsidP="00C6020E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■公开查阅点  </w:t>
            </w:r>
          </w:p>
          <w:p w:rsidR="00C6020E" w:rsidRDefault="00C6020E" w:rsidP="00C6020E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■公共法律服务站</w:t>
            </w:r>
          </w:p>
          <w:p w:rsidR="00C6020E" w:rsidRDefault="00C6020E" w:rsidP="00C6020E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87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20E" w:rsidRDefault="00C6020E" w:rsidP="00C6020E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乡级</w:t>
            </w:r>
          </w:p>
        </w:tc>
      </w:tr>
      <w:tr w:rsidR="00C6020E" w:rsidTr="00150C99">
        <w:trPr>
          <w:trHeight w:val="1904"/>
          <w:jc w:val="center"/>
        </w:trPr>
        <w:tc>
          <w:tcPr>
            <w:tcW w:w="453" w:type="dxa"/>
            <w:vAlign w:val="center"/>
          </w:tcPr>
          <w:p w:rsidR="00C6020E" w:rsidRDefault="00C6020E" w:rsidP="00C6020E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6020E" w:rsidRDefault="00C6020E" w:rsidP="00C6020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C6020E" w:rsidRDefault="00C6020E" w:rsidP="00C6020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vAlign w:val="center"/>
          </w:tcPr>
          <w:p w:rsidR="00C6020E" w:rsidRDefault="00C6020E" w:rsidP="00C6020E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C6020E" w:rsidRDefault="00C6020E" w:rsidP="00C6020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="00C6020E" w:rsidRDefault="00C6020E" w:rsidP="00C6020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C6020E" w:rsidRDefault="00C6020E" w:rsidP="00C6020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C6020E" w:rsidRDefault="00C6020E" w:rsidP="00C6020E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:rsidR="00C6020E" w:rsidRDefault="00C6020E" w:rsidP="00C6020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C6020E" w:rsidRDefault="00C6020E" w:rsidP="00C6020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C6020E" w:rsidRDefault="00C6020E" w:rsidP="00C6020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020E" w:rsidRDefault="00C6020E" w:rsidP="00C6020E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75" w:type="dxa"/>
            <w:vAlign w:val="center"/>
          </w:tcPr>
          <w:p w:rsidR="00C6020E" w:rsidRDefault="00C6020E" w:rsidP="00C6020E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</w:tbl>
    <w:p w:rsidR="001D4898" w:rsidRDefault="001D4898" w:rsidP="001D4898">
      <w:pPr>
        <w:pStyle w:val="Default"/>
        <w:rPr>
          <w:rFonts w:ascii="仿宋_GB2312" w:eastAsia="仿宋_GB2312" w:hAnsi="仿宋_GB2312" w:cs="仿宋_GB2312" w:hint="eastAsia"/>
          <w:sz w:val="32"/>
          <w:szCs w:val="32"/>
          <w:lang w:val="zh-CN" w:bidi="zh-CN"/>
        </w:rPr>
      </w:pPr>
    </w:p>
    <w:p w:rsidR="001D4898" w:rsidRDefault="001D4898" w:rsidP="003F7C64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  <w:lang w:bidi="ar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  <w:lang w:bidi="ar"/>
        </w:rPr>
        <w:lastRenderedPageBreak/>
        <w:t>基层政务公开事项标准目录（村级）</w:t>
      </w:r>
    </w:p>
    <w:p w:rsidR="001D4898" w:rsidRPr="003D7A43" w:rsidRDefault="001D4898" w:rsidP="001D4898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32"/>
          <w:szCs w:val="32"/>
          <w:lang w:bidi="ar"/>
        </w:rPr>
      </w:pPr>
      <w:r w:rsidRPr="003D7A43">
        <w:rPr>
          <w:rFonts w:ascii="方正小标宋简体" w:eastAsia="方正小标宋简体" w:hAnsi="方正小标宋_GBK" w:hint="eastAsia"/>
          <w:sz w:val="32"/>
          <w:szCs w:val="32"/>
        </w:rPr>
        <w:t>（公共法律服务领域）</w:t>
      </w:r>
    </w:p>
    <w:p w:rsidR="001D4898" w:rsidRPr="001D4898" w:rsidRDefault="001D4898" w:rsidP="001D4898">
      <w:pPr>
        <w:pStyle w:val="Default"/>
        <w:rPr>
          <w:rFonts w:hint="eastAsia"/>
          <w:lang w:bidi="ar"/>
        </w:rPr>
      </w:pPr>
    </w:p>
    <w:p w:rsidR="001D4898" w:rsidRDefault="001D4898" w:rsidP="001D4898">
      <w:pPr>
        <w:adjustRightInd w:val="0"/>
        <w:snapToGrid w:val="0"/>
        <w:spacing w:line="500" w:lineRule="exact"/>
        <w:rPr>
          <w:rFonts w:ascii="方正仿宋_GBK" w:eastAsia="方正仿宋_GBK" w:hAnsi="方正仿宋_GBK" w:cs="方正仿宋_GBK" w:hint="eastAsia"/>
          <w:color w:val="000000" w:themeColor="text1"/>
          <w:sz w:val="24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单位：</w:t>
      </w:r>
      <w:r>
        <w:rPr>
          <w:rFonts w:ascii="仿宋_GB2312" w:eastAsia="仿宋_GB2312" w:hAnsi="仿宋_GB2312" w:cs="仿宋_GB2312"/>
          <w:color w:val="000000" w:themeColor="text1"/>
          <w:sz w:val="24"/>
        </w:rPr>
        <w:t>合山市司法局</w:t>
      </w:r>
    </w:p>
    <w:tbl>
      <w:tblPr>
        <w:tblW w:w="12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3"/>
        <w:gridCol w:w="2115"/>
        <w:gridCol w:w="4455"/>
        <w:gridCol w:w="1935"/>
        <w:gridCol w:w="1080"/>
        <w:gridCol w:w="1125"/>
        <w:gridCol w:w="1148"/>
      </w:tblGrid>
      <w:tr w:rsidR="001D4898" w:rsidTr="001D4898">
        <w:trPr>
          <w:trHeight w:val="454"/>
          <w:jc w:val="center"/>
        </w:trPr>
        <w:tc>
          <w:tcPr>
            <w:tcW w:w="873" w:type="dxa"/>
            <w:vMerge w:val="restart"/>
            <w:vAlign w:val="center"/>
          </w:tcPr>
          <w:p w:rsidR="001D4898" w:rsidRDefault="001D4898" w:rsidP="00150C99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  <w:t>序号</w:t>
            </w:r>
          </w:p>
        </w:tc>
        <w:tc>
          <w:tcPr>
            <w:tcW w:w="2115" w:type="dxa"/>
            <w:vMerge w:val="restart"/>
            <w:vAlign w:val="center"/>
          </w:tcPr>
          <w:p w:rsidR="001D4898" w:rsidRDefault="001D4898" w:rsidP="00150C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  <w:t>公开事项</w:t>
            </w:r>
          </w:p>
        </w:tc>
        <w:tc>
          <w:tcPr>
            <w:tcW w:w="4455" w:type="dxa"/>
            <w:vMerge w:val="restart"/>
            <w:vAlign w:val="center"/>
          </w:tcPr>
          <w:p w:rsidR="001D4898" w:rsidRDefault="001D4898" w:rsidP="00150C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  <w:t>公开内容（要素）</w:t>
            </w:r>
          </w:p>
        </w:tc>
        <w:tc>
          <w:tcPr>
            <w:tcW w:w="1935" w:type="dxa"/>
            <w:vMerge w:val="restart"/>
            <w:vAlign w:val="center"/>
          </w:tcPr>
          <w:p w:rsidR="001D4898" w:rsidRDefault="001D4898" w:rsidP="00150C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  <w:t>公开渠道和载体</w:t>
            </w:r>
          </w:p>
        </w:tc>
        <w:tc>
          <w:tcPr>
            <w:tcW w:w="2205" w:type="dxa"/>
            <w:gridSpan w:val="2"/>
            <w:vAlign w:val="center"/>
          </w:tcPr>
          <w:p w:rsidR="001D4898" w:rsidRDefault="001D4898" w:rsidP="00150C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  <w:t>公开对象</w:t>
            </w:r>
          </w:p>
        </w:tc>
        <w:tc>
          <w:tcPr>
            <w:tcW w:w="1148" w:type="dxa"/>
            <w:vMerge w:val="restart"/>
            <w:vAlign w:val="center"/>
          </w:tcPr>
          <w:p w:rsidR="001D4898" w:rsidRDefault="001D4898" w:rsidP="00150C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  <w:t>公开</w:t>
            </w:r>
          </w:p>
          <w:p w:rsidR="001D4898" w:rsidRDefault="001D4898" w:rsidP="00150C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  <w:t>层级</w:t>
            </w:r>
          </w:p>
        </w:tc>
      </w:tr>
      <w:tr w:rsidR="001D4898" w:rsidTr="001D4898">
        <w:trPr>
          <w:trHeight w:val="454"/>
          <w:jc w:val="center"/>
        </w:trPr>
        <w:tc>
          <w:tcPr>
            <w:tcW w:w="873" w:type="dxa"/>
            <w:vMerge/>
            <w:vAlign w:val="center"/>
          </w:tcPr>
          <w:p w:rsidR="001D4898" w:rsidRDefault="001D4898" w:rsidP="00150C99">
            <w:pPr>
              <w:snapToGrid w:val="0"/>
              <w:spacing w:line="500" w:lineRule="exact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115" w:type="dxa"/>
            <w:vMerge/>
            <w:vAlign w:val="center"/>
          </w:tcPr>
          <w:p w:rsidR="001D4898" w:rsidRDefault="001D4898" w:rsidP="00150C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455" w:type="dxa"/>
            <w:vMerge/>
            <w:vAlign w:val="center"/>
          </w:tcPr>
          <w:p w:rsidR="001D4898" w:rsidRDefault="001D4898" w:rsidP="00150C99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935" w:type="dxa"/>
            <w:vMerge/>
            <w:vAlign w:val="center"/>
          </w:tcPr>
          <w:p w:rsidR="001D4898" w:rsidRDefault="001D4898" w:rsidP="00150C99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D4898" w:rsidRDefault="001D4898" w:rsidP="00150C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  <w:t>全社会</w:t>
            </w:r>
          </w:p>
        </w:tc>
        <w:tc>
          <w:tcPr>
            <w:tcW w:w="1125" w:type="dxa"/>
            <w:vAlign w:val="center"/>
          </w:tcPr>
          <w:p w:rsidR="001D4898" w:rsidRDefault="001D4898" w:rsidP="00150C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  <w:t>特定群众</w:t>
            </w:r>
          </w:p>
        </w:tc>
        <w:tc>
          <w:tcPr>
            <w:tcW w:w="1148" w:type="dxa"/>
            <w:vMerge/>
            <w:vAlign w:val="center"/>
          </w:tcPr>
          <w:p w:rsidR="001D4898" w:rsidRDefault="001D4898" w:rsidP="00150C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</w:p>
        </w:tc>
      </w:tr>
      <w:tr w:rsidR="00D22471" w:rsidTr="001D4898">
        <w:trPr>
          <w:trHeight w:val="454"/>
          <w:jc w:val="center"/>
        </w:trPr>
        <w:tc>
          <w:tcPr>
            <w:tcW w:w="873" w:type="dxa"/>
            <w:vAlign w:val="center"/>
          </w:tcPr>
          <w:p w:rsidR="00D22471" w:rsidRDefault="0059059F" w:rsidP="00D22471">
            <w:pPr>
              <w:snapToGrid w:val="0"/>
              <w:spacing w:line="500" w:lineRule="exact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2115" w:type="dxa"/>
            <w:vAlign w:val="center"/>
          </w:tcPr>
          <w:p w:rsidR="00D22471" w:rsidRPr="0065680F" w:rsidRDefault="00D22471" w:rsidP="00D2247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65680F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法律知识普及服务</w:t>
            </w:r>
          </w:p>
        </w:tc>
        <w:tc>
          <w:tcPr>
            <w:tcW w:w="4455" w:type="dxa"/>
            <w:vAlign w:val="center"/>
          </w:tcPr>
          <w:p w:rsidR="00D22471" w:rsidRPr="0065680F" w:rsidRDefault="00D22471" w:rsidP="00D22471">
            <w:pPr>
              <w:snapToGrid w:val="0"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65680F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法律法规资讯；普法动态资讯等</w:t>
            </w:r>
          </w:p>
        </w:tc>
        <w:tc>
          <w:tcPr>
            <w:tcW w:w="1935" w:type="dxa"/>
            <w:vAlign w:val="center"/>
          </w:tcPr>
          <w:p w:rsidR="00D22471" w:rsidRPr="00777C66" w:rsidRDefault="00D22471" w:rsidP="00D22471">
            <w:pPr>
              <w:snapToGrid w:val="0"/>
              <w:spacing w:line="30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777C66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sym w:font="Wingdings 2" w:char="0052"/>
            </w:r>
            <w:r w:rsidRPr="00777C66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公告栏</w:t>
            </w:r>
          </w:p>
          <w:p w:rsidR="00D22471" w:rsidRPr="00777C66" w:rsidRDefault="00D22471" w:rsidP="00D22471">
            <w:pPr>
              <w:snapToGrid w:val="0"/>
              <w:spacing w:line="30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777C66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sym w:font="Wingdings 2" w:char="0052"/>
            </w:r>
            <w:r w:rsidRPr="00777C66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宣传册</w:t>
            </w:r>
          </w:p>
          <w:p w:rsidR="00D22471" w:rsidRPr="00777C66" w:rsidRDefault="00D22471" w:rsidP="00D22471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18"/>
                <w:szCs w:val="18"/>
              </w:rPr>
            </w:pPr>
            <w:r w:rsidRPr="00777C66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sym w:font="Wingdings 2" w:char="0052"/>
            </w:r>
            <w:r w:rsidRPr="00777C66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入户/现场</w:t>
            </w:r>
          </w:p>
        </w:tc>
        <w:tc>
          <w:tcPr>
            <w:tcW w:w="1080" w:type="dxa"/>
            <w:vAlign w:val="center"/>
          </w:tcPr>
          <w:p w:rsidR="00D22471" w:rsidRDefault="00473FC5" w:rsidP="00D22471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125" w:type="dxa"/>
            <w:vAlign w:val="center"/>
          </w:tcPr>
          <w:p w:rsidR="00D22471" w:rsidRDefault="00D22471" w:rsidP="00D22471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D22471" w:rsidRPr="00777C66" w:rsidRDefault="00473FC5" w:rsidP="00D22471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18"/>
                <w:szCs w:val="18"/>
              </w:rPr>
            </w:pPr>
            <w:r w:rsidRPr="00777C66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CN"/>
              </w:rPr>
              <w:t>村（社区）</w:t>
            </w:r>
          </w:p>
        </w:tc>
      </w:tr>
      <w:tr w:rsidR="00D22471" w:rsidTr="001D4898">
        <w:trPr>
          <w:trHeight w:val="454"/>
          <w:jc w:val="center"/>
        </w:trPr>
        <w:tc>
          <w:tcPr>
            <w:tcW w:w="873" w:type="dxa"/>
            <w:vAlign w:val="center"/>
          </w:tcPr>
          <w:p w:rsidR="00D22471" w:rsidRDefault="0059059F" w:rsidP="00D22471">
            <w:pPr>
              <w:snapToGrid w:val="0"/>
              <w:spacing w:line="500" w:lineRule="exact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2115" w:type="dxa"/>
            <w:vAlign w:val="center"/>
          </w:tcPr>
          <w:p w:rsidR="00D22471" w:rsidRPr="0065680F" w:rsidRDefault="00D22471" w:rsidP="00D22471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65680F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推广法治文化服务</w:t>
            </w:r>
          </w:p>
        </w:tc>
        <w:tc>
          <w:tcPr>
            <w:tcW w:w="4455" w:type="dxa"/>
            <w:vAlign w:val="center"/>
          </w:tcPr>
          <w:p w:rsidR="00D22471" w:rsidRPr="0065680F" w:rsidRDefault="00D22471" w:rsidP="00D22471">
            <w:pPr>
              <w:snapToGrid w:val="0"/>
              <w:spacing w:line="300" w:lineRule="exact"/>
              <w:jc w:val="left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65680F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辖区内法治文化阵地信息；法治文化作品、产品</w:t>
            </w:r>
          </w:p>
        </w:tc>
        <w:tc>
          <w:tcPr>
            <w:tcW w:w="1935" w:type="dxa"/>
            <w:vAlign w:val="center"/>
          </w:tcPr>
          <w:p w:rsidR="00D22471" w:rsidRPr="00777C66" w:rsidRDefault="00D22471" w:rsidP="00D22471">
            <w:pPr>
              <w:snapToGrid w:val="0"/>
              <w:spacing w:line="30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777C66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sym w:font="Wingdings 2" w:char="0052"/>
            </w:r>
            <w:r w:rsidRPr="00777C66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公告栏</w:t>
            </w:r>
          </w:p>
          <w:p w:rsidR="00D22471" w:rsidRPr="00777C66" w:rsidRDefault="00D22471" w:rsidP="00D22471">
            <w:pPr>
              <w:snapToGrid w:val="0"/>
              <w:spacing w:line="30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777C66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sym w:font="Wingdings 2" w:char="0052"/>
            </w:r>
            <w:r w:rsidRPr="00777C66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宣传册</w:t>
            </w:r>
          </w:p>
          <w:p w:rsidR="00D22471" w:rsidRPr="00777C66" w:rsidRDefault="00D22471" w:rsidP="00D22471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18"/>
                <w:szCs w:val="18"/>
              </w:rPr>
            </w:pPr>
            <w:r w:rsidRPr="00777C66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sym w:font="Wingdings 2" w:char="0052"/>
            </w:r>
            <w:r w:rsidRPr="00777C66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入户/现场</w:t>
            </w:r>
          </w:p>
        </w:tc>
        <w:tc>
          <w:tcPr>
            <w:tcW w:w="1080" w:type="dxa"/>
            <w:vAlign w:val="center"/>
          </w:tcPr>
          <w:p w:rsidR="00D22471" w:rsidRDefault="00473FC5" w:rsidP="00D22471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125" w:type="dxa"/>
            <w:vAlign w:val="center"/>
          </w:tcPr>
          <w:p w:rsidR="00D22471" w:rsidRDefault="00D22471" w:rsidP="00D22471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D22471" w:rsidRPr="00777C66" w:rsidRDefault="00473FC5" w:rsidP="00D22471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18"/>
                <w:szCs w:val="18"/>
              </w:rPr>
            </w:pPr>
            <w:r w:rsidRPr="00777C66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CN"/>
              </w:rPr>
              <w:t>村（社区）</w:t>
            </w:r>
          </w:p>
        </w:tc>
      </w:tr>
      <w:tr w:rsidR="00D22471" w:rsidTr="001D4898">
        <w:trPr>
          <w:trHeight w:val="1311"/>
          <w:jc w:val="center"/>
        </w:trPr>
        <w:tc>
          <w:tcPr>
            <w:tcW w:w="873" w:type="dxa"/>
            <w:vAlign w:val="center"/>
          </w:tcPr>
          <w:p w:rsidR="00D22471" w:rsidRDefault="0059059F" w:rsidP="00D2247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3</w:t>
            </w:r>
          </w:p>
        </w:tc>
        <w:tc>
          <w:tcPr>
            <w:tcW w:w="2115" w:type="dxa"/>
            <w:vAlign w:val="center"/>
          </w:tcPr>
          <w:p w:rsidR="00D22471" w:rsidRDefault="00D22471" w:rsidP="00D2247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公共法律服务实体平台、热线平台、网络平台咨询服务</w:t>
            </w:r>
          </w:p>
        </w:tc>
        <w:tc>
          <w:tcPr>
            <w:tcW w:w="4455" w:type="dxa"/>
            <w:vAlign w:val="center"/>
          </w:tcPr>
          <w:p w:rsidR="00D22471" w:rsidRDefault="00D22471" w:rsidP="00D22471">
            <w:pPr>
              <w:snapToGrid w:val="0"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公共法律服务实体、热线、网络平台法律咨询服务指南</w:t>
            </w:r>
          </w:p>
        </w:tc>
        <w:tc>
          <w:tcPr>
            <w:tcW w:w="1935" w:type="dxa"/>
            <w:vAlign w:val="center"/>
          </w:tcPr>
          <w:p w:rsidR="00D22471" w:rsidRPr="00777C66" w:rsidRDefault="00D22471" w:rsidP="00D22471">
            <w:pPr>
              <w:snapToGrid w:val="0"/>
              <w:spacing w:line="30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777C66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sym w:font="Wingdings 2" w:char="0052"/>
            </w:r>
            <w:r w:rsidRPr="00777C66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公告栏</w:t>
            </w:r>
          </w:p>
          <w:p w:rsidR="00D22471" w:rsidRPr="00777C66" w:rsidRDefault="00D22471" w:rsidP="00D22471">
            <w:pPr>
              <w:snapToGrid w:val="0"/>
              <w:spacing w:line="30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777C66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sym w:font="Wingdings 2" w:char="0052"/>
            </w:r>
            <w:r w:rsidRPr="00777C66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宣传册</w:t>
            </w:r>
          </w:p>
          <w:p w:rsidR="00D22471" w:rsidRDefault="00D22471" w:rsidP="00D22471">
            <w:pPr>
              <w:snapToGrid w:val="0"/>
              <w:spacing w:line="30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777C66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sym w:font="Wingdings 2" w:char="0052"/>
            </w:r>
            <w:r w:rsidRPr="00777C66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入户/现场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D22471" w:rsidRDefault="00D22471" w:rsidP="00D2247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125" w:type="dxa"/>
            <w:vAlign w:val="center"/>
          </w:tcPr>
          <w:p w:rsidR="00D22471" w:rsidRDefault="00D22471" w:rsidP="00D2247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　</w:t>
            </w:r>
          </w:p>
        </w:tc>
        <w:tc>
          <w:tcPr>
            <w:tcW w:w="1148" w:type="dxa"/>
            <w:vAlign w:val="center"/>
          </w:tcPr>
          <w:p w:rsidR="00D22471" w:rsidRPr="00777C66" w:rsidRDefault="00D22471" w:rsidP="00D2247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 w:rsidRPr="00777C66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CN"/>
              </w:rPr>
              <w:t>村（社区）</w:t>
            </w:r>
          </w:p>
        </w:tc>
      </w:tr>
    </w:tbl>
    <w:p w:rsidR="001D4898" w:rsidRDefault="001D4898" w:rsidP="001D4898">
      <w:pPr>
        <w:pStyle w:val="Default"/>
        <w:rPr>
          <w:rFonts w:ascii="仿宋_GB2312" w:eastAsia="仿宋_GB2312" w:hAnsi="仿宋_GB2312" w:cs="仿宋_GB2312"/>
          <w:kern w:val="2"/>
          <w:lang w:val="zh-CN"/>
        </w:rPr>
      </w:pPr>
    </w:p>
    <w:p w:rsidR="001D4898" w:rsidRDefault="001D4898" w:rsidP="001D4898">
      <w:pPr>
        <w:pStyle w:val="Default"/>
        <w:rPr>
          <w:rFonts w:ascii="仿宋_GB2312" w:eastAsia="仿宋_GB2312" w:hAnsi="仿宋_GB2312" w:cs="仿宋_GB2312"/>
          <w:kern w:val="2"/>
          <w:lang w:val="zh-CN"/>
        </w:rPr>
      </w:pPr>
      <w:r>
        <w:rPr>
          <w:rFonts w:ascii="仿宋_GB2312" w:eastAsia="仿宋_GB2312" w:hAnsi="仿宋_GB2312" w:cs="仿宋_GB2312" w:hint="eastAsia"/>
          <w:kern w:val="2"/>
          <w:lang w:val="zh-CN"/>
        </w:rPr>
        <w:t>注意：公开事项只填二级事项。</w:t>
      </w:r>
    </w:p>
    <w:p w:rsidR="001D4898" w:rsidRDefault="001D4898" w:rsidP="001D4898">
      <w:pPr>
        <w:adjustRightInd w:val="0"/>
        <w:snapToGrid w:val="0"/>
        <w:spacing w:line="500" w:lineRule="exact"/>
        <w:ind w:firstLine="480"/>
        <w:rPr>
          <w:rFonts w:ascii="方正仿宋_GBK" w:eastAsia="方正仿宋_GBK" w:hAnsi="方正仿宋_GBK" w:cs="方正仿宋_GBK"/>
          <w:color w:val="000000" w:themeColor="text1"/>
          <w:sz w:val="24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24"/>
        </w:rPr>
        <w:t xml:space="preserve">  </w:t>
      </w:r>
    </w:p>
    <w:p w:rsidR="008D7A14" w:rsidRPr="001D4898" w:rsidRDefault="008D7A14" w:rsidP="008D7A14">
      <w:pPr>
        <w:spacing w:line="5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sectPr w:rsidR="008D7A14" w:rsidRPr="001D4898" w:rsidSect="008D7A1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DDF" w:rsidRDefault="00386DDF" w:rsidP="00361F8A">
      <w:r>
        <w:separator/>
      </w:r>
    </w:p>
  </w:endnote>
  <w:endnote w:type="continuationSeparator" w:id="0">
    <w:p w:rsidR="00386DDF" w:rsidRDefault="00386DDF" w:rsidP="0036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DDF" w:rsidRDefault="00386DDF" w:rsidP="00361F8A">
      <w:r>
        <w:separator/>
      </w:r>
    </w:p>
  </w:footnote>
  <w:footnote w:type="continuationSeparator" w:id="0">
    <w:p w:rsidR="00386DDF" w:rsidRDefault="00386DDF" w:rsidP="00361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14"/>
    <w:rsid w:val="000F2A56"/>
    <w:rsid w:val="001120DA"/>
    <w:rsid w:val="001D4898"/>
    <w:rsid w:val="002D7D44"/>
    <w:rsid w:val="00326B2C"/>
    <w:rsid w:val="00361F8A"/>
    <w:rsid w:val="00382911"/>
    <w:rsid w:val="00386DDF"/>
    <w:rsid w:val="003B3BFA"/>
    <w:rsid w:val="003B5936"/>
    <w:rsid w:val="003D7A43"/>
    <w:rsid w:val="003F7C64"/>
    <w:rsid w:val="00473FC5"/>
    <w:rsid w:val="004C36B1"/>
    <w:rsid w:val="00513462"/>
    <w:rsid w:val="0059059F"/>
    <w:rsid w:val="005951B7"/>
    <w:rsid w:val="0065680F"/>
    <w:rsid w:val="006E44E1"/>
    <w:rsid w:val="00777C66"/>
    <w:rsid w:val="007A26FD"/>
    <w:rsid w:val="008D7A14"/>
    <w:rsid w:val="00A12657"/>
    <w:rsid w:val="00AF2394"/>
    <w:rsid w:val="00BE78EB"/>
    <w:rsid w:val="00C6020E"/>
    <w:rsid w:val="00C73EA2"/>
    <w:rsid w:val="00CC7423"/>
    <w:rsid w:val="00D22471"/>
    <w:rsid w:val="00D461C5"/>
    <w:rsid w:val="00DF1A9C"/>
    <w:rsid w:val="00E13001"/>
    <w:rsid w:val="00F7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01853"/>
  <w15:chartTrackingRefBased/>
  <w15:docId w15:val="{878AF2A4-7985-4A44-87B3-063F6132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Default"/>
    <w:qFormat/>
    <w:rsid w:val="008D7A14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3D7A43"/>
    <w:pPr>
      <w:keepNext/>
      <w:keepLines/>
      <w:spacing w:before="340" w:after="330" w:line="576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D7A14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61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1F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1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1F8A"/>
    <w:rPr>
      <w:sz w:val="18"/>
      <w:szCs w:val="18"/>
    </w:rPr>
  </w:style>
  <w:style w:type="character" w:customStyle="1" w:styleId="10">
    <w:name w:val="标题 1 字符"/>
    <w:basedOn w:val="a0"/>
    <w:link w:val="1"/>
    <w:rsid w:val="003D7A43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FZB001</dc:creator>
  <cp:keywords/>
  <dc:description/>
  <cp:lastModifiedBy>FZB001</cp:lastModifiedBy>
  <cp:revision>28</cp:revision>
  <dcterms:created xsi:type="dcterms:W3CDTF">2020-11-25T08:18:00Z</dcterms:created>
  <dcterms:modified xsi:type="dcterms:W3CDTF">2020-11-27T10:29:00Z</dcterms:modified>
</cp:coreProperties>
</file>