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附件1.</w:t>
      </w: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/>
          <w:szCs w:val="32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ind w:leftChars="-67" w:left="-214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全区司法鉴定机构酒精检测专项执法检查表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2306"/>
        <w:gridCol w:w="3058"/>
        <w:gridCol w:w="1617"/>
        <w:gridCol w:w="793"/>
        <w:gridCol w:w="562"/>
        <w:gridCol w:w="562"/>
      </w:tblGrid>
      <w:tr w:rsidR="00EF7557" w:rsidTr="00C02053">
        <w:trPr>
          <w:trHeight w:val="635"/>
          <w:tblHeader/>
          <w:jc w:val="center"/>
        </w:trPr>
        <w:tc>
          <w:tcPr>
            <w:tcW w:w="3373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黑体" w:eastAsia="黑体" w:hAnsi="黑体" w:hint="eastAsia"/>
                <w:b/>
                <w:szCs w:val="32"/>
              </w:rPr>
              <w:t>检查内容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黑体" w:eastAsia="黑体" w:hAnsi="黑体"/>
                <w:b/>
                <w:szCs w:val="32"/>
              </w:rPr>
              <w:t>检查要求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黑体" w:eastAsia="黑体" w:hAnsi="黑体" w:hint="eastAsia"/>
                <w:b/>
                <w:szCs w:val="32"/>
              </w:rPr>
              <w:t>检查结果</w:t>
            </w:r>
          </w:p>
        </w:tc>
      </w:tr>
      <w:tr w:rsidR="00EF7557" w:rsidTr="00C02053">
        <w:trPr>
          <w:trHeight w:val="2214"/>
          <w:jc w:val="center"/>
        </w:trPr>
        <w:tc>
          <w:tcPr>
            <w:tcW w:w="1067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机构整体情况</w:t>
            </w:r>
          </w:p>
        </w:tc>
        <w:tc>
          <w:tcPr>
            <w:tcW w:w="2306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</w:t>
            </w:r>
            <w:r>
              <w:rPr>
                <w:rFonts w:ascii="仿宋" w:hAnsi="仿宋"/>
                <w:szCs w:val="32"/>
              </w:rPr>
              <w:t>申请设立机构的主体法人或其他组织的情况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查看发起单位</w:t>
            </w:r>
            <w:r>
              <w:rPr>
                <w:rFonts w:ascii="仿宋" w:hAnsi="仿宋" w:hint="eastAsia"/>
                <w:szCs w:val="32"/>
              </w:rPr>
              <w:t>法人代表、经营情况、</w:t>
            </w:r>
            <w:r>
              <w:rPr>
                <w:rFonts w:ascii="仿宋" w:hAnsi="仿宋"/>
                <w:szCs w:val="32"/>
              </w:rPr>
              <w:t>营业执照等</w:t>
            </w:r>
            <w:r>
              <w:rPr>
                <w:rFonts w:ascii="仿宋" w:hAnsi="仿宋" w:hint="eastAsia"/>
                <w:szCs w:val="32"/>
              </w:rPr>
              <w:t>材料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</w:tr>
      <w:tr w:rsidR="00EF7557" w:rsidTr="00C02053">
        <w:trPr>
          <w:trHeight w:val="1742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2.机构许可证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查看许可证是否</w:t>
            </w:r>
            <w:r>
              <w:rPr>
                <w:rFonts w:ascii="仿宋" w:hAnsi="仿宋" w:hint="eastAsia"/>
                <w:szCs w:val="32"/>
              </w:rPr>
              <w:t>在有效期内，是否</w:t>
            </w:r>
            <w:r>
              <w:rPr>
                <w:rFonts w:ascii="仿宋" w:hAnsi="仿宋"/>
                <w:szCs w:val="32"/>
              </w:rPr>
              <w:t>上墙</w:t>
            </w:r>
            <w:r>
              <w:rPr>
                <w:rFonts w:ascii="仿宋" w:hAnsi="仿宋" w:hint="eastAsia"/>
                <w:szCs w:val="32"/>
              </w:rPr>
              <w:t>并摆放</w:t>
            </w:r>
            <w:r>
              <w:rPr>
                <w:rFonts w:ascii="仿宋" w:hAnsi="仿宋"/>
                <w:szCs w:val="32"/>
              </w:rPr>
              <w:t>在显眼位置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</w:tr>
      <w:tr w:rsidR="00EF7557" w:rsidTr="00C02053">
        <w:trPr>
          <w:trHeight w:val="1037"/>
          <w:jc w:val="center"/>
        </w:trPr>
        <w:tc>
          <w:tcPr>
            <w:tcW w:w="1067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业务受理情况</w:t>
            </w:r>
          </w:p>
        </w:tc>
        <w:tc>
          <w:tcPr>
            <w:tcW w:w="2306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检查</w:t>
            </w:r>
            <w:r>
              <w:rPr>
                <w:rFonts w:ascii="仿宋" w:hAnsi="仿宋" w:hint="eastAsia"/>
                <w:szCs w:val="32"/>
              </w:rPr>
              <w:t>案件委托</w:t>
            </w:r>
            <w:r>
              <w:rPr>
                <w:rFonts w:ascii="仿宋" w:hAnsi="仿宋"/>
                <w:szCs w:val="32"/>
              </w:rPr>
              <w:t>受理</w:t>
            </w:r>
            <w:r>
              <w:rPr>
                <w:rFonts w:ascii="仿宋" w:hAnsi="仿宋" w:hint="eastAsia"/>
                <w:szCs w:val="32"/>
              </w:rPr>
              <w:t>情况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</w:t>
            </w:r>
            <w:r>
              <w:rPr>
                <w:rFonts w:ascii="仿宋" w:hAnsi="仿宋"/>
                <w:szCs w:val="32"/>
              </w:rPr>
              <w:t>查看</w:t>
            </w:r>
            <w:r>
              <w:rPr>
                <w:rFonts w:ascii="仿宋" w:hAnsi="仿宋" w:hint="eastAsia"/>
                <w:szCs w:val="32"/>
              </w:rPr>
              <w:t>委托事项是否明确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</w:tr>
      <w:tr w:rsidR="00EF7557" w:rsidTr="00C02053">
        <w:trPr>
          <w:trHeight w:val="1235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2.对检</w:t>
            </w:r>
            <w:proofErr w:type="gramStart"/>
            <w:r>
              <w:rPr>
                <w:rFonts w:ascii="仿宋" w:hAnsi="仿宋" w:hint="eastAsia"/>
                <w:szCs w:val="32"/>
              </w:rPr>
              <w:t>材信息</w:t>
            </w:r>
            <w:proofErr w:type="gramEnd"/>
            <w:r>
              <w:rPr>
                <w:rFonts w:ascii="仿宋" w:hAnsi="仿宋" w:hint="eastAsia"/>
                <w:szCs w:val="32"/>
              </w:rPr>
              <w:t>的记录是否完整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</w:tr>
      <w:tr w:rsidR="00EF7557" w:rsidTr="00C02053">
        <w:trPr>
          <w:trHeight w:val="943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3.委托书是否有委托人签名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</w:tr>
      <w:tr w:rsidR="00EF7557" w:rsidTr="00C02053">
        <w:trPr>
          <w:trHeight w:val="1190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4.是否有案件受理登记本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</w:tr>
      <w:tr w:rsidR="00EF7557" w:rsidTr="00C02053">
        <w:trPr>
          <w:trHeight w:val="1702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5.是否按照司法部统一的委托书格式使用委托书的情况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</w:tr>
      <w:tr w:rsidR="00EF7557" w:rsidTr="00C02053">
        <w:trPr>
          <w:trHeight w:val="1924"/>
          <w:jc w:val="center"/>
        </w:trPr>
        <w:tc>
          <w:tcPr>
            <w:tcW w:w="1067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lastRenderedPageBreak/>
              <w:t>资质情况</w:t>
            </w:r>
          </w:p>
        </w:tc>
        <w:tc>
          <w:tcPr>
            <w:tcW w:w="2306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1.检测实验室是否依法通过计量认证、资质认定或实验室认可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未通过计量认证、资质认定或实验室认可的机构，说明工作进展情况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</w:p>
        </w:tc>
      </w:tr>
      <w:tr w:rsidR="00EF7557" w:rsidTr="00C02053">
        <w:trPr>
          <w:trHeight w:val="404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已通过的机构查看资质认定证书及附表内容：（1）是否在有效期内；（2）批准的检验检测范围；（3）授权签字人授权范围中是否包含开展“血液中乙醇含量测定”范围</w:t>
            </w: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>
              <w:rPr>
                <w:rFonts w:ascii="仿宋" w:hAnsi="仿宋"/>
                <w:b/>
                <w:sz w:val="28"/>
                <w:szCs w:val="28"/>
              </w:rPr>
              <w:t>项</w:t>
            </w:r>
            <w:r>
              <w:rPr>
                <w:rFonts w:ascii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/>
                <w:b/>
                <w:sz w:val="28"/>
                <w:szCs w:val="28"/>
              </w:rPr>
              <w:t>目</w:t>
            </w:r>
          </w:p>
        </w:tc>
        <w:tc>
          <w:tcPr>
            <w:tcW w:w="1917" w:type="dxa"/>
            <w:gridSpan w:val="3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>
              <w:rPr>
                <w:rFonts w:ascii="仿宋" w:hAnsi="仿宋"/>
                <w:b/>
                <w:sz w:val="28"/>
                <w:szCs w:val="28"/>
              </w:rPr>
              <w:t>情况填写</w:t>
            </w:r>
          </w:p>
        </w:tc>
      </w:tr>
      <w:tr w:rsidR="00EF7557" w:rsidTr="00C02053">
        <w:trPr>
          <w:trHeight w:val="930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有效限期至</w:t>
            </w:r>
          </w:p>
        </w:tc>
        <w:tc>
          <w:tcPr>
            <w:tcW w:w="1917" w:type="dxa"/>
            <w:gridSpan w:val="3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1126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能力范围项目名称</w:t>
            </w:r>
          </w:p>
        </w:tc>
        <w:tc>
          <w:tcPr>
            <w:tcW w:w="1917" w:type="dxa"/>
            <w:gridSpan w:val="3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1346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sz w:val="28"/>
                <w:szCs w:val="28"/>
              </w:rPr>
              <w:t>依据的标准名称及编号</w:t>
            </w:r>
          </w:p>
        </w:tc>
        <w:tc>
          <w:tcPr>
            <w:tcW w:w="1917" w:type="dxa"/>
            <w:gridSpan w:val="3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1049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授权签字人姓名</w:t>
            </w:r>
          </w:p>
        </w:tc>
        <w:tc>
          <w:tcPr>
            <w:tcW w:w="1917" w:type="dxa"/>
            <w:gridSpan w:val="3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1746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 仪器设备配置是否符合司法部仪器配置标准</w:t>
            </w:r>
          </w:p>
        </w:tc>
        <w:tc>
          <w:tcPr>
            <w:tcW w:w="3058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20" w:lineRule="exact"/>
              <w:jc w:val="lef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查看仪器设备是否符合司法部仪器设备配置要求：（1）对于“必备”的仪器设备是否自有，查看发票或相关证明材料；（2）检查组现场检查相关设备，确认仪器设备是否能正常运行</w:t>
            </w: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>
              <w:rPr>
                <w:rFonts w:ascii="仿宋" w:hAnsi="仿宋"/>
                <w:b/>
                <w:sz w:val="28"/>
                <w:szCs w:val="28"/>
              </w:rPr>
              <w:t>设备名称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>
              <w:rPr>
                <w:rFonts w:ascii="仿宋" w:hAnsi="仿宋" w:hint="eastAsia"/>
                <w:b/>
                <w:sz w:val="28"/>
                <w:szCs w:val="28"/>
              </w:rPr>
              <w:t>配置要求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>
              <w:rPr>
                <w:rFonts w:ascii="仿宋" w:hAnsi="仿宋" w:hint="eastAsia"/>
                <w:b/>
                <w:sz w:val="28"/>
                <w:szCs w:val="28"/>
              </w:rPr>
              <w:t>自有情况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>
              <w:rPr>
                <w:rFonts w:ascii="仿宋" w:hAnsi="仿宋"/>
                <w:b/>
                <w:sz w:val="28"/>
                <w:szCs w:val="28"/>
              </w:rPr>
              <w:t>运行情况</w:t>
            </w:r>
          </w:p>
        </w:tc>
      </w:tr>
      <w:tr w:rsidR="00EF7557" w:rsidTr="00C02053">
        <w:trPr>
          <w:trHeight w:val="888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分析天平（</w:t>
            </w:r>
            <w:r>
              <w:rPr>
                <w:rFonts w:ascii="仿宋" w:hAnsi="仿宋"/>
                <w:sz w:val="28"/>
                <w:szCs w:val="28"/>
              </w:rPr>
              <w:t>0.1mg</w:t>
            </w:r>
            <w:r>
              <w:rPr>
                <w:rFonts w:ascii="仿宋" w:hAnsi="仿宋" w:hint="eastAsia"/>
                <w:sz w:val="28"/>
                <w:szCs w:val="28"/>
              </w:rPr>
              <w:t>）</w:t>
            </w:r>
            <w:r>
              <w:rPr>
                <w:rFonts w:ascii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必备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787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旋涡混合器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必备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463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离心机（</w:t>
            </w:r>
            <w:r>
              <w:rPr>
                <w:rFonts w:ascii="仿宋" w:hAnsi="仿宋"/>
                <w:sz w:val="28"/>
                <w:szCs w:val="28"/>
              </w:rPr>
              <w:t>4000r</w:t>
            </w:r>
            <w:r>
              <w:rPr>
                <w:rFonts w:ascii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必备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560"/>
          <w:jc w:val="center"/>
        </w:trPr>
        <w:tc>
          <w:tcPr>
            <w:tcW w:w="1067" w:type="dxa"/>
            <w:vMerge/>
            <w:tcBorders>
              <w:bottom w:val="single" w:sz="4" w:space="0" w:color="auto"/>
            </w:tcBorders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tcBorders>
              <w:bottom w:val="single" w:sz="4" w:space="0" w:color="auto"/>
            </w:tcBorders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Merge w:val="restart"/>
            <w:tcBorders>
              <w:bottom w:val="single" w:sz="4" w:space="0" w:color="auto"/>
            </w:tcBorders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>
              <w:rPr>
                <w:rFonts w:ascii="仿宋" w:hAnsi="仿宋" w:hint="eastAsia"/>
                <w:sz w:val="28"/>
                <w:szCs w:val="28"/>
              </w:rPr>
              <w:t>微量移液器</w:t>
            </w:r>
            <w:proofErr w:type="gramEnd"/>
          </w:p>
        </w:tc>
        <w:tc>
          <w:tcPr>
            <w:tcW w:w="793" w:type="dxa"/>
            <w:vMerge w:val="restart"/>
            <w:tcBorders>
              <w:bottom w:val="single" w:sz="4" w:space="0" w:color="auto"/>
            </w:tcBorders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必备</w:t>
            </w:r>
          </w:p>
        </w:tc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480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</w:tcBorders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资质</w:t>
            </w:r>
            <w:r>
              <w:rPr>
                <w:rFonts w:ascii="仿宋" w:hAnsi="仿宋" w:hint="eastAsia"/>
                <w:szCs w:val="32"/>
              </w:rPr>
              <w:lastRenderedPageBreak/>
              <w:t>情况</w:t>
            </w:r>
          </w:p>
        </w:tc>
        <w:tc>
          <w:tcPr>
            <w:tcW w:w="2306" w:type="dxa"/>
            <w:vMerge/>
            <w:tcBorders>
              <w:top w:val="single" w:sz="4" w:space="0" w:color="auto"/>
            </w:tcBorders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</w:tcBorders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</w:tcBorders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</w:tcBorders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</w:tcBorders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</w:tcBorders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716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玻璃器皿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必备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542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恒温水浴锅</w:t>
            </w:r>
            <w:r>
              <w:rPr>
                <w:rFonts w:ascii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必备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578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烘箱</w:t>
            </w:r>
            <w:r>
              <w:rPr>
                <w:rFonts w:ascii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必备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544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通风柜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必备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568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冰箱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必备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555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乙醇标准物质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必备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300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气相色谱仪或顶空气相色谱仪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必备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505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低温冰箱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选配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569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制纯水设备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选配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1044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分析天平（</w:t>
            </w:r>
            <w:r>
              <w:rPr>
                <w:rFonts w:ascii="仿宋" w:hAnsi="仿宋"/>
                <w:sz w:val="28"/>
                <w:szCs w:val="28"/>
              </w:rPr>
              <w:t>0.01 mg</w:t>
            </w:r>
            <w:r>
              <w:rPr>
                <w:rFonts w:ascii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793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选配</w:t>
            </w: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EF7557" w:rsidRDefault="00EF7557" w:rsidP="00C02053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EF7557" w:rsidTr="00C02053">
        <w:trPr>
          <w:trHeight w:val="2042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3.要求强检的计量设备必须经过自治区计量检测研究院检定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查看过检证，</w:t>
            </w:r>
            <w:proofErr w:type="gramStart"/>
            <w:r>
              <w:rPr>
                <w:rFonts w:ascii="仿宋" w:hAnsi="仿宋" w:hint="eastAsia"/>
                <w:szCs w:val="32"/>
              </w:rPr>
              <w:t>包括移液器</w:t>
            </w:r>
            <w:proofErr w:type="gramEnd"/>
            <w:r>
              <w:rPr>
                <w:rFonts w:ascii="仿宋" w:hAnsi="仿宋" w:hint="eastAsia"/>
                <w:szCs w:val="32"/>
              </w:rPr>
              <w:t>、容量瓶等仪器设备的过检时间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" w:hAnsi="仿宋"/>
                <w:szCs w:val="32"/>
              </w:rPr>
            </w:pPr>
          </w:p>
        </w:tc>
      </w:tr>
      <w:tr w:rsidR="00EF7557" w:rsidTr="00C02053">
        <w:trPr>
          <w:trHeight w:val="90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4.是否配制贮备液、使用液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查看是否在保存期内，保存是否规范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" w:hAnsi="仿宋"/>
                <w:szCs w:val="32"/>
              </w:rPr>
            </w:pPr>
          </w:p>
        </w:tc>
      </w:tr>
      <w:tr w:rsidR="00EF7557" w:rsidTr="00C02053">
        <w:trPr>
          <w:trHeight w:val="415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5.检验时使用的标准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使用标准时是否符合《通则》第二十三条要求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" w:hAnsi="仿宋"/>
                <w:szCs w:val="32"/>
              </w:rPr>
            </w:pPr>
          </w:p>
        </w:tc>
      </w:tr>
      <w:tr w:rsidR="00EF7557" w:rsidTr="00C02053">
        <w:trPr>
          <w:trHeight w:val="413"/>
          <w:jc w:val="center"/>
        </w:trPr>
        <w:tc>
          <w:tcPr>
            <w:tcW w:w="1067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案卷抽查</w:t>
            </w:r>
            <w:r>
              <w:rPr>
                <w:rFonts w:ascii="仿宋" w:hAnsi="仿宋" w:hint="eastAsia"/>
                <w:szCs w:val="32"/>
              </w:rPr>
              <w:t>情况</w:t>
            </w:r>
          </w:p>
        </w:tc>
        <w:tc>
          <w:tcPr>
            <w:tcW w:w="2306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检查是否做到档案分类管理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查看档案室</w:t>
            </w:r>
            <w:r>
              <w:rPr>
                <w:rFonts w:ascii="仿宋" w:hAnsi="仿宋" w:hint="eastAsia"/>
                <w:szCs w:val="32"/>
              </w:rPr>
              <w:t>，是否将档案按年份、一案一卷归档；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" w:hAnsi="仿宋"/>
                <w:szCs w:val="32"/>
              </w:rPr>
            </w:pPr>
          </w:p>
        </w:tc>
      </w:tr>
      <w:tr w:rsidR="00EF7557" w:rsidTr="00C02053">
        <w:trPr>
          <w:trHeight w:val="1622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档案室管理是否规范</w:t>
            </w:r>
            <w:r>
              <w:rPr>
                <w:rFonts w:ascii="仿宋" w:hAnsi="仿宋" w:hint="eastAsia"/>
                <w:szCs w:val="32"/>
              </w:rPr>
              <w:t>，对于</w:t>
            </w:r>
            <w:r>
              <w:rPr>
                <w:rFonts w:ascii="仿宋" w:hAnsi="仿宋"/>
                <w:szCs w:val="32"/>
              </w:rPr>
              <w:t>档案借出归</w:t>
            </w:r>
            <w:r>
              <w:rPr>
                <w:rFonts w:ascii="仿宋" w:hAnsi="仿宋" w:hint="eastAsia"/>
                <w:szCs w:val="32"/>
              </w:rPr>
              <w:t>还</w:t>
            </w:r>
            <w:r>
              <w:rPr>
                <w:rFonts w:ascii="仿宋" w:hAnsi="仿宋"/>
                <w:szCs w:val="32"/>
              </w:rPr>
              <w:t>签名</w:t>
            </w:r>
            <w:r>
              <w:rPr>
                <w:rFonts w:ascii="仿宋" w:hAnsi="仿宋" w:hint="eastAsia"/>
                <w:szCs w:val="32"/>
              </w:rPr>
              <w:t>是否有</w:t>
            </w:r>
            <w:r>
              <w:rPr>
                <w:rFonts w:ascii="仿宋" w:hAnsi="仿宋"/>
                <w:szCs w:val="32"/>
              </w:rPr>
              <w:t>确认手续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" w:hAnsi="仿宋"/>
                <w:szCs w:val="32"/>
              </w:rPr>
            </w:pPr>
          </w:p>
        </w:tc>
      </w:tr>
      <w:tr w:rsidR="00EF7557" w:rsidTr="00C02053">
        <w:trPr>
          <w:trHeight w:val="1367"/>
          <w:jc w:val="center"/>
        </w:trPr>
        <w:tc>
          <w:tcPr>
            <w:tcW w:w="1067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处理投诉情况</w:t>
            </w:r>
          </w:p>
        </w:tc>
        <w:tc>
          <w:tcPr>
            <w:tcW w:w="2306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1.关于酒精检测类的投诉的情况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查看</w:t>
            </w:r>
            <w:r>
              <w:rPr>
                <w:rFonts w:ascii="仿宋" w:hAnsi="仿宋" w:hint="eastAsia"/>
                <w:szCs w:val="32"/>
              </w:rPr>
              <w:t>是否</w:t>
            </w:r>
            <w:r>
              <w:rPr>
                <w:rFonts w:ascii="仿宋" w:hAnsi="仿宋"/>
                <w:szCs w:val="32"/>
              </w:rPr>
              <w:t>有投诉记录本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932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2.投诉处理归档情况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查看投诉案件</w:t>
            </w:r>
            <w:r>
              <w:rPr>
                <w:rFonts w:ascii="仿宋" w:hAnsi="仿宋" w:hint="eastAsia"/>
                <w:szCs w:val="32"/>
              </w:rPr>
              <w:t>处理</w:t>
            </w:r>
            <w:r>
              <w:rPr>
                <w:rFonts w:ascii="仿宋" w:hAnsi="仿宋"/>
                <w:szCs w:val="32"/>
              </w:rPr>
              <w:t>归档情况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1754"/>
          <w:jc w:val="center"/>
        </w:trPr>
        <w:tc>
          <w:tcPr>
            <w:tcW w:w="1067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执业纪律情况</w:t>
            </w:r>
          </w:p>
        </w:tc>
        <w:tc>
          <w:tcPr>
            <w:tcW w:w="2306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1.对《通报》</w:t>
            </w:r>
            <w:r>
              <w:rPr>
                <w:rFonts w:ascii="仿宋" w:hAnsi="仿宋" w:cs="仿宋" w:hint="eastAsia"/>
                <w:bCs/>
                <w:szCs w:val="32"/>
              </w:rPr>
              <w:t>（</w:t>
            </w:r>
            <w:proofErr w:type="gramStart"/>
            <w:r>
              <w:rPr>
                <w:rFonts w:ascii="仿宋" w:hAnsi="仿宋" w:cs="仿宋" w:hint="eastAsia"/>
                <w:bCs/>
                <w:szCs w:val="32"/>
              </w:rPr>
              <w:t>司发通</w:t>
            </w:r>
            <w:proofErr w:type="gramEnd"/>
            <w:r>
              <w:rPr>
                <w:rFonts w:ascii="仿宋" w:hAnsi="仿宋" w:cs="仿宋" w:hint="eastAsia"/>
                <w:bCs/>
                <w:szCs w:val="32"/>
              </w:rPr>
              <w:t>﹝2018﹞13号文）</w:t>
            </w:r>
            <w:r>
              <w:rPr>
                <w:rFonts w:ascii="仿宋" w:hAnsi="仿宋" w:hint="eastAsia"/>
                <w:szCs w:val="32"/>
              </w:rPr>
              <w:t>的学习情况</w:t>
            </w:r>
            <w:r>
              <w:rPr>
                <w:rFonts w:ascii="仿宋" w:hAnsi="仿宋" w:hint="eastAsia"/>
              </w:rPr>
              <w:t xml:space="preserve"> 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查看学习记录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1085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2.职业道德和执业纪律学习情况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查看对执业纪律的学习记录；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697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查看鉴定人的职业道德制度是否上墙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1635"/>
          <w:jc w:val="center"/>
        </w:trPr>
        <w:tc>
          <w:tcPr>
            <w:tcW w:w="1067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遵守法律法规、规章制度情况</w:t>
            </w:r>
          </w:p>
        </w:tc>
        <w:tc>
          <w:tcPr>
            <w:tcW w:w="2306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1.被投诉情况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2015年1月1日之后被投诉到司法行政部门的情况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420"/>
          <w:jc w:val="center"/>
        </w:trPr>
        <w:tc>
          <w:tcPr>
            <w:tcW w:w="1067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306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2.被通报处罚处分情况</w:t>
            </w:r>
          </w:p>
        </w:tc>
        <w:tc>
          <w:tcPr>
            <w:tcW w:w="3058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4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2015年1月1日之后被司法行政部门、协会通报处罚处分的情况</w:t>
            </w:r>
          </w:p>
        </w:tc>
        <w:tc>
          <w:tcPr>
            <w:tcW w:w="3534" w:type="dxa"/>
            <w:gridSpan w:val="4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rPr>
                <w:rFonts w:ascii="仿宋_GB2312" w:eastAsia="仿宋_GB2312"/>
                <w:szCs w:val="32"/>
              </w:rPr>
            </w:pP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附件2.</w:t>
      </w:r>
    </w:p>
    <w:p w:rsidR="00EF7557" w:rsidRDefault="00EF7557" w:rsidP="00EF7557">
      <w:pPr>
        <w:tabs>
          <w:tab w:val="center" w:pos="5812"/>
        </w:tabs>
        <w:spacing w:line="560" w:lineRule="exact"/>
        <w:ind w:leftChars="-67" w:left="-214"/>
        <w:rPr>
          <w:rFonts w:ascii="方正小标宋简体" w:eastAsia="方正小标宋简体" w:hAnsi="黑体"/>
          <w:sz w:val="44"/>
          <w:szCs w:val="44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ind w:leftChars="-67" w:left="-214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 xml:space="preserve"> 全区司法鉴定人酒精检测专项执法检查表</w:t>
      </w:r>
    </w:p>
    <w:tbl>
      <w:tblPr>
        <w:tblpPr w:leftFromText="180" w:rightFromText="180" w:vertAnchor="text" w:horzAnchor="margin" w:tblpX="-176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1232"/>
        <w:gridCol w:w="1221"/>
        <w:gridCol w:w="3053"/>
        <w:gridCol w:w="1299"/>
        <w:gridCol w:w="1961"/>
      </w:tblGrid>
      <w:tr w:rsidR="00EF7557" w:rsidTr="00C02053">
        <w:trPr>
          <w:trHeight w:val="692"/>
          <w:tblHeader/>
        </w:trPr>
        <w:tc>
          <w:tcPr>
            <w:tcW w:w="3453" w:type="dxa"/>
            <w:gridSpan w:val="3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黑体" w:eastAsia="黑体" w:hAnsi="黑体" w:hint="eastAsia"/>
                <w:b/>
                <w:szCs w:val="32"/>
              </w:rPr>
              <w:lastRenderedPageBreak/>
              <w:t>检查内容</w:t>
            </w: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黑体" w:eastAsia="黑体" w:hAnsi="黑体"/>
                <w:b/>
                <w:szCs w:val="32"/>
              </w:rPr>
              <w:t>检查要求</w:t>
            </w:r>
          </w:p>
        </w:tc>
        <w:tc>
          <w:tcPr>
            <w:tcW w:w="3260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黑体" w:eastAsia="黑体" w:hAnsi="黑体" w:hint="eastAsia"/>
                <w:b/>
                <w:szCs w:val="32"/>
              </w:rPr>
              <w:t>检查结果</w:t>
            </w:r>
          </w:p>
        </w:tc>
      </w:tr>
      <w:tr w:rsidR="00EF7557" w:rsidTr="00C02053">
        <w:trPr>
          <w:trHeight w:val="1024"/>
        </w:trPr>
        <w:tc>
          <w:tcPr>
            <w:tcW w:w="1000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人员情况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1.酒精检测类在岗执业鉴定人</w:t>
            </w: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left"/>
              <w:rPr>
                <w:rFonts w:ascii="仿宋" w:hAnsi="仿宋"/>
                <w:b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1.是否有3人及以上司法鉴定人在岗</w:t>
            </w:r>
          </w:p>
        </w:tc>
        <w:tc>
          <w:tcPr>
            <w:tcW w:w="3260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黑体" w:eastAsia="黑体" w:hAnsi="黑体"/>
                <w:b/>
                <w:szCs w:val="32"/>
              </w:rPr>
            </w:pPr>
          </w:p>
        </w:tc>
      </w:tr>
      <w:tr w:rsidR="00EF7557" w:rsidTr="00C02053">
        <w:trPr>
          <w:trHeight w:val="982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lef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 查看鉴定人执业证是否有效</w:t>
            </w:r>
          </w:p>
        </w:tc>
        <w:tc>
          <w:tcPr>
            <w:tcW w:w="3260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黑体" w:eastAsia="黑体" w:hAnsi="黑体"/>
                <w:b/>
                <w:szCs w:val="32"/>
              </w:rPr>
            </w:pPr>
          </w:p>
        </w:tc>
      </w:tr>
      <w:tr w:rsidR="00EF7557" w:rsidTr="00C02053">
        <w:trPr>
          <w:trHeight w:val="1265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lef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3.</w:t>
            </w:r>
            <w:r>
              <w:rPr>
                <w:rFonts w:ascii="仿宋" w:hAnsi="仿宋"/>
                <w:szCs w:val="32"/>
              </w:rPr>
              <w:t xml:space="preserve"> </w:t>
            </w:r>
            <w:r>
              <w:rPr>
                <w:rFonts w:ascii="仿宋" w:hAnsi="仿宋" w:hint="eastAsia"/>
                <w:szCs w:val="32"/>
              </w:rPr>
              <w:t>是否存在只挂名、不具体从事鉴定业务的鉴定人</w:t>
            </w:r>
          </w:p>
        </w:tc>
        <w:tc>
          <w:tcPr>
            <w:tcW w:w="3260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黑体" w:eastAsia="黑体" w:hAnsi="黑体"/>
                <w:b/>
                <w:szCs w:val="32"/>
              </w:rPr>
            </w:pPr>
          </w:p>
        </w:tc>
      </w:tr>
      <w:tr w:rsidR="00EF7557" w:rsidTr="00C02053">
        <w:trPr>
          <w:trHeight w:val="2816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黑体" w:eastAsia="黑体" w:hAnsi="黑体"/>
                <w:b/>
                <w:szCs w:val="32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left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2.超过60岁周岁（正高职称为超过65周岁）以上执业鉴定人健康状况是否能够满足鉴定工作需要</w:t>
            </w: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left"/>
              <w:rPr>
                <w:rFonts w:ascii="黑体" w:eastAsia="黑体" w:hAnsi="黑体"/>
                <w:b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综合查看体检报告、鉴定人本人及其操作仪器设备的情况</w:t>
            </w:r>
          </w:p>
        </w:tc>
        <w:tc>
          <w:tcPr>
            <w:tcW w:w="3260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黑体" w:eastAsia="黑体" w:hAnsi="黑体"/>
                <w:b/>
                <w:szCs w:val="32"/>
              </w:rPr>
            </w:pPr>
          </w:p>
        </w:tc>
      </w:tr>
      <w:tr w:rsidR="00EF7557" w:rsidTr="00C02053">
        <w:trPr>
          <w:trHeight w:val="1125"/>
        </w:trPr>
        <w:tc>
          <w:tcPr>
            <w:tcW w:w="1000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鉴定程序情况</w:t>
            </w:r>
          </w:p>
        </w:tc>
        <w:tc>
          <w:tcPr>
            <w:tcW w:w="2453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1.查看原始测试记录表</w:t>
            </w: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测试记录及描述是否正确</w:t>
            </w:r>
          </w:p>
        </w:tc>
        <w:tc>
          <w:tcPr>
            <w:tcW w:w="3260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847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2.质</w:t>
            </w:r>
            <w:proofErr w:type="gramStart"/>
            <w:r>
              <w:rPr>
                <w:rFonts w:ascii="仿宋" w:hAnsi="仿宋" w:hint="eastAsia"/>
                <w:szCs w:val="32"/>
              </w:rPr>
              <w:t>控记录</w:t>
            </w:r>
            <w:proofErr w:type="gramEnd"/>
            <w:r>
              <w:rPr>
                <w:rFonts w:ascii="仿宋" w:hAnsi="仿宋" w:hint="eastAsia"/>
                <w:szCs w:val="32"/>
              </w:rPr>
              <w:t>表</w:t>
            </w: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要查</w:t>
            </w:r>
            <w:r>
              <w:rPr>
                <w:rFonts w:ascii="仿宋" w:hAnsi="仿宋" w:hint="eastAsia"/>
                <w:color w:val="000000"/>
                <w:szCs w:val="32"/>
              </w:rPr>
              <w:t>看</w:t>
            </w:r>
            <w:proofErr w:type="gramStart"/>
            <w:r>
              <w:rPr>
                <w:rFonts w:ascii="仿宋" w:hAnsi="仿宋" w:hint="eastAsia"/>
                <w:szCs w:val="32"/>
              </w:rPr>
              <w:t>室内质控记录</w:t>
            </w:r>
            <w:proofErr w:type="gramEnd"/>
            <w:r>
              <w:rPr>
                <w:rFonts w:ascii="仿宋" w:hAnsi="仿宋" w:hint="eastAsia"/>
                <w:szCs w:val="32"/>
              </w:rPr>
              <w:t>表和</w:t>
            </w:r>
            <w:proofErr w:type="gramStart"/>
            <w:r>
              <w:rPr>
                <w:rFonts w:ascii="仿宋" w:hAnsi="仿宋" w:hint="eastAsia"/>
                <w:szCs w:val="32"/>
              </w:rPr>
              <w:t>质控</w:t>
            </w:r>
            <w:proofErr w:type="gramEnd"/>
            <w:r>
              <w:rPr>
                <w:rFonts w:ascii="仿宋" w:hAnsi="仿宋" w:hint="eastAsia"/>
                <w:szCs w:val="32"/>
              </w:rPr>
              <w:t>品检测峰图</w:t>
            </w:r>
          </w:p>
        </w:tc>
        <w:tc>
          <w:tcPr>
            <w:tcW w:w="3260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1192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3.样本流转单</w:t>
            </w: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检查流转单是否做到每个环节有负责人的签名</w:t>
            </w:r>
          </w:p>
        </w:tc>
        <w:tc>
          <w:tcPr>
            <w:tcW w:w="3260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850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4.样本保存情况记录</w:t>
            </w: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检材存量记录是否完善正确</w:t>
            </w:r>
          </w:p>
        </w:tc>
        <w:tc>
          <w:tcPr>
            <w:tcW w:w="3260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0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515"/>
        </w:trPr>
        <w:tc>
          <w:tcPr>
            <w:tcW w:w="1000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文书规范情况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lef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司法鉴定文书是否符合司法部的文书规范</w:t>
            </w:r>
          </w:p>
        </w:tc>
        <w:tc>
          <w:tcPr>
            <w:tcW w:w="3053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随机抽查每个鉴定人所完成的3份文书：(1)查看鉴定人</w:t>
            </w:r>
            <w:r>
              <w:rPr>
                <w:rFonts w:ascii="仿宋" w:hAnsi="仿宋" w:hint="eastAsia"/>
                <w:szCs w:val="32"/>
              </w:rPr>
              <w:lastRenderedPageBreak/>
              <w:t>签名是否为亲笔签名;(2)鉴定文书是否符合司法部要求的司法鉴定文书格式（特别是2017年3月1日之后出具的鉴定文书）</w:t>
            </w:r>
          </w:p>
        </w:tc>
        <w:tc>
          <w:tcPr>
            <w:tcW w:w="1299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ascii="仿宋_GB2312" w:eastAsia="仿宋_GB2312" w:hint="eastAsia"/>
                <w:b/>
                <w:szCs w:val="32"/>
              </w:rPr>
              <w:lastRenderedPageBreak/>
              <w:t>姓名</w:t>
            </w:r>
          </w:p>
        </w:tc>
        <w:tc>
          <w:tcPr>
            <w:tcW w:w="1961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ascii="仿宋_GB2312" w:eastAsia="仿宋_GB2312" w:hint="eastAsia"/>
                <w:b/>
                <w:szCs w:val="32"/>
              </w:rPr>
              <w:t>亲笔签名</w:t>
            </w:r>
          </w:p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Cs w:val="32"/>
              </w:rPr>
              <w:t>情况</w:t>
            </w:r>
          </w:p>
        </w:tc>
      </w:tr>
      <w:tr w:rsidR="00EF7557" w:rsidTr="00C02053">
        <w:trPr>
          <w:trHeight w:val="832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961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864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961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840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961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850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961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842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961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840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961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852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961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780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299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1961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5136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其它检查情况：</w:t>
            </w:r>
          </w:p>
        </w:tc>
      </w:tr>
      <w:tr w:rsidR="00EF7557" w:rsidTr="00C02053">
        <w:trPr>
          <w:trHeight w:val="5090"/>
        </w:trPr>
        <w:tc>
          <w:tcPr>
            <w:tcW w:w="1000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lastRenderedPageBreak/>
              <w:t>案卷质量情况</w:t>
            </w:r>
          </w:p>
        </w:tc>
        <w:tc>
          <w:tcPr>
            <w:tcW w:w="2453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480" w:lineRule="exact"/>
              <w:jc w:val="lef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查看案卷是否完善</w:t>
            </w:r>
            <w:r>
              <w:rPr>
                <w:rFonts w:ascii="仿宋" w:hAnsi="仿宋"/>
                <w:szCs w:val="32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随机抽查每个鉴定人所完成的3份文书：(1)检查文书中的基本情况、基本案情、资料摘要、分析说明、鉴定意见等表述是否完善;(2)对送检血样记录是否真实、客观、完整、清晰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检查总体情况：</w:t>
            </w:r>
          </w:p>
        </w:tc>
      </w:tr>
      <w:tr w:rsidR="00EF7557" w:rsidTr="00C02053">
        <w:trPr>
          <w:trHeight w:val="555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8766" w:type="dxa"/>
            <w:gridSpan w:val="5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" w:hAnsi="仿宋" w:hint="eastAsia"/>
                <w:b/>
                <w:szCs w:val="32"/>
              </w:rPr>
              <w:t>根据前项要求对每名鉴定人鉴定文书的抽查记录</w:t>
            </w:r>
          </w:p>
        </w:tc>
      </w:tr>
      <w:tr w:rsidR="00EF7557" w:rsidTr="00C02053">
        <w:trPr>
          <w:trHeight w:val="754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b/>
                <w:szCs w:val="32"/>
              </w:rPr>
            </w:pPr>
            <w:r>
              <w:rPr>
                <w:rFonts w:ascii="仿宋" w:hAnsi="仿宋" w:hint="eastAsia"/>
                <w:b/>
                <w:szCs w:val="32"/>
              </w:rPr>
              <w:t>序号</w:t>
            </w:r>
          </w:p>
        </w:tc>
        <w:tc>
          <w:tcPr>
            <w:tcW w:w="1221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b/>
                <w:szCs w:val="32"/>
              </w:rPr>
            </w:pPr>
            <w:r>
              <w:rPr>
                <w:rFonts w:ascii="仿宋" w:hAnsi="仿宋" w:hint="eastAsia"/>
                <w:b/>
                <w:szCs w:val="32"/>
              </w:rPr>
              <w:t>姓名</w:t>
            </w: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b/>
                <w:szCs w:val="32"/>
              </w:rPr>
            </w:pPr>
            <w:r>
              <w:rPr>
                <w:rFonts w:ascii="仿宋" w:hAnsi="仿宋"/>
                <w:b/>
                <w:szCs w:val="32"/>
              </w:rPr>
              <w:t>所查案件编号</w:t>
            </w:r>
          </w:p>
        </w:tc>
        <w:tc>
          <w:tcPr>
            <w:tcW w:w="3260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b/>
                <w:szCs w:val="32"/>
              </w:rPr>
            </w:pPr>
            <w:r>
              <w:rPr>
                <w:rFonts w:ascii="仿宋" w:hAnsi="仿宋" w:hint="eastAsia"/>
                <w:b/>
                <w:szCs w:val="32"/>
              </w:rPr>
              <w:t>检查结果</w:t>
            </w:r>
          </w:p>
        </w:tc>
      </w:tr>
      <w:tr w:rsidR="00EF7557" w:rsidTr="00C02053">
        <w:trPr>
          <w:trHeight w:val="330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</w:t>
            </w:r>
          </w:p>
        </w:tc>
        <w:tc>
          <w:tcPr>
            <w:tcW w:w="1221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273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273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561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</w:t>
            </w:r>
          </w:p>
        </w:tc>
        <w:tc>
          <w:tcPr>
            <w:tcW w:w="1221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556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548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544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</w:t>
            </w:r>
          </w:p>
        </w:tc>
        <w:tc>
          <w:tcPr>
            <w:tcW w:w="1221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538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532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528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4</w:t>
            </w:r>
          </w:p>
        </w:tc>
        <w:tc>
          <w:tcPr>
            <w:tcW w:w="1221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522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306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512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5</w:t>
            </w:r>
          </w:p>
        </w:tc>
        <w:tc>
          <w:tcPr>
            <w:tcW w:w="1221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306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500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306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6</w:t>
            </w:r>
          </w:p>
        </w:tc>
        <w:tc>
          <w:tcPr>
            <w:tcW w:w="1221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306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648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3.</w:t>
            </w:r>
          </w:p>
        </w:tc>
        <w:tc>
          <w:tcPr>
            <w:tcW w:w="3260" w:type="dxa"/>
            <w:gridSpan w:val="2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306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7</w:t>
            </w:r>
          </w:p>
        </w:tc>
        <w:tc>
          <w:tcPr>
            <w:tcW w:w="1221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306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306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306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8</w:t>
            </w:r>
          </w:p>
        </w:tc>
        <w:tc>
          <w:tcPr>
            <w:tcW w:w="1221" w:type="dxa"/>
            <w:vMerge w:val="restart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1.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306"/>
        </w:trPr>
        <w:tc>
          <w:tcPr>
            <w:tcW w:w="1000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2.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  <w:tr w:rsidR="00EF7557" w:rsidTr="00C02053">
        <w:trPr>
          <w:trHeight w:val="306"/>
        </w:trPr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32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1221" w:type="dxa"/>
            <w:vMerge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jc w:val="left"/>
              <w:rPr>
                <w:rFonts w:ascii="仿宋" w:hAnsi="仿宋"/>
                <w:szCs w:val="32"/>
              </w:rPr>
            </w:pPr>
          </w:p>
        </w:tc>
        <w:tc>
          <w:tcPr>
            <w:tcW w:w="3053" w:type="dxa"/>
            <w:vAlign w:val="center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3.</w:t>
            </w:r>
          </w:p>
        </w:tc>
        <w:tc>
          <w:tcPr>
            <w:tcW w:w="3260" w:type="dxa"/>
            <w:gridSpan w:val="2"/>
          </w:tcPr>
          <w:p w:rsidR="00EF7557" w:rsidRDefault="00EF7557" w:rsidP="00C02053">
            <w:pPr>
              <w:tabs>
                <w:tab w:val="center" w:pos="5812"/>
              </w:tabs>
              <w:spacing w:line="560" w:lineRule="exact"/>
              <w:rPr>
                <w:rFonts w:ascii="仿宋_GB2312" w:eastAsia="仿宋_GB2312"/>
                <w:szCs w:val="32"/>
              </w:rPr>
            </w:pP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EF7557" w:rsidRDefault="00EF7557" w:rsidP="00EF7557"/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/>
          <w:szCs w:val="32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/>
          <w:szCs w:val="32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/>
          <w:szCs w:val="32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/>
          <w:szCs w:val="32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/>
          <w:szCs w:val="32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hint="eastAsia"/>
          <w:szCs w:val="32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hint="eastAsia"/>
          <w:szCs w:val="32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hint="eastAsia"/>
          <w:szCs w:val="32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/>
          <w:szCs w:val="32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附件3.</w:t>
      </w:r>
    </w:p>
    <w:p w:rsidR="00EF7557" w:rsidRDefault="00EF7557" w:rsidP="00EF7557">
      <w:pPr>
        <w:tabs>
          <w:tab w:val="center" w:pos="5812"/>
        </w:tabs>
        <w:spacing w:line="560" w:lineRule="exact"/>
        <w:ind w:leftChars="-67" w:left="-214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ind w:leftChars="-67" w:left="-214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全区从事酒精检测业务司法鉴定机构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和</w:t>
      </w:r>
      <w:proofErr w:type="gramEnd"/>
    </w:p>
    <w:p w:rsidR="00EF7557" w:rsidRDefault="00EF7557" w:rsidP="00EF7557">
      <w:pPr>
        <w:tabs>
          <w:tab w:val="center" w:pos="5812"/>
        </w:tabs>
        <w:spacing w:line="560" w:lineRule="exact"/>
        <w:ind w:leftChars="-67" w:left="-214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司法鉴定人名单</w:t>
      </w:r>
    </w:p>
    <w:p w:rsidR="00EF7557" w:rsidRDefault="00EF7557" w:rsidP="00EF7557">
      <w:pPr>
        <w:tabs>
          <w:tab w:val="center" w:pos="5812"/>
        </w:tabs>
        <w:spacing w:line="560" w:lineRule="exact"/>
        <w:ind w:leftChars="-67" w:left="-214"/>
        <w:rPr>
          <w:rFonts w:ascii="方正小标宋简体" w:eastAsia="方正小标宋简体" w:hAnsi="黑体"/>
          <w:sz w:val="44"/>
          <w:szCs w:val="44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一、广西金桂司法鉴定中心（共3人）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786"/>
        <w:gridCol w:w="2067"/>
        <w:gridCol w:w="1960"/>
        <w:gridCol w:w="1655"/>
        <w:gridCol w:w="1066"/>
        <w:gridCol w:w="1694"/>
      </w:tblGrid>
      <w:tr w:rsidR="00EF7557" w:rsidTr="00C02053">
        <w:trPr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1522"/>
          <w:jc w:val="center"/>
        </w:trPr>
        <w:tc>
          <w:tcPr>
            <w:tcW w:w="1098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魏东英</w:t>
            </w:r>
          </w:p>
        </w:tc>
        <w:tc>
          <w:tcPr>
            <w:tcW w:w="786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女</w:t>
            </w:r>
          </w:p>
        </w:tc>
        <w:tc>
          <w:tcPr>
            <w:tcW w:w="2067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法医临床鉴定</w:t>
            </w:r>
          </w:p>
          <w:p w:rsidR="00EF7557" w:rsidRDefault="00EF7557" w:rsidP="00C02053">
            <w:pPr>
              <w:spacing w:line="344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44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法医毒物鉴定（限乙醇检验）</w:t>
            </w:r>
          </w:p>
        </w:tc>
        <w:tc>
          <w:tcPr>
            <w:tcW w:w="1960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450012001009</w:t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主检法医师</w:t>
            </w:r>
          </w:p>
        </w:tc>
        <w:tc>
          <w:tcPr>
            <w:tcW w:w="1066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694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2017-06-21</w:t>
            </w:r>
          </w:p>
        </w:tc>
      </w:tr>
      <w:tr w:rsidR="00EF7557" w:rsidTr="00C02053">
        <w:trPr>
          <w:trHeight w:val="1218"/>
          <w:jc w:val="center"/>
        </w:trPr>
        <w:tc>
          <w:tcPr>
            <w:tcW w:w="1098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李秋兰</w:t>
            </w:r>
          </w:p>
        </w:tc>
        <w:tc>
          <w:tcPr>
            <w:tcW w:w="786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女</w:t>
            </w:r>
          </w:p>
        </w:tc>
        <w:tc>
          <w:tcPr>
            <w:tcW w:w="2067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法医毒物鉴定（限乙醇检验）</w:t>
            </w:r>
          </w:p>
        </w:tc>
        <w:tc>
          <w:tcPr>
            <w:tcW w:w="1960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450015001006</w:t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毒物化验</w:t>
            </w:r>
            <w:r>
              <w:rPr>
                <w:rFonts w:ascii="仿宋" w:hAnsi="仿宋" w:cs="Arial"/>
                <w:sz w:val="28"/>
                <w:szCs w:val="28"/>
              </w:rPr>
              <w:br/>
            </w:r>
            <w:r>
              <w:rPr>
                <w:rFonts w:ascii="仿宋" w:hAnsi="仿宋" w:cs="Arial" w:hint="eastAsia"/>
                <w:sz w:val="28"/>
                <w:szCs w:val="28"/>
              </w:rPr>
              <w:t>工程师</w:t>
            </w:r>
          </w:p>
        </w:tc>
        <w:tc>
          <w:tcPr>
            <w:tcW w:w="1066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694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2015-04-29</w:t>
            </w:r>
          </w:p>
        </w:tc>
      </w:tr>
      <w:tr w:rsidR="00EF7557" w:rsidTr="00C02053">
        <w:trPr>
          <w:trHeight w:val="953"/>
          <w:jc w:val="center"/>
        </w:trPr>
        <w:tc>
          <w:tcPr>
            <w:tcW w:w="1098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谭国贤</w:t>
            </w:r>
          </w:p>
        </w:tc>
        <w:tc>
          <w:tcPr>
            <w:tcW w:w="786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67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法医毒物鉴定（限乙醇检验）</w:t>
            </w:r>
          </w:p>
        </w:tc>
        <w:tc>
          <w:tcPr>
            <w:tcW w:w="1960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450012001008</w:t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高级工程师</w:t>
            </w:r>
          </w:p>
        </w:tc>
        <w:tc>
          <w:tcPr>
            <w:tcW w:w="1066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694" w:type="dxa"/>
            <w:tcMar>
              <w:top w:w="28" w:type="dxa"/>
              <w:bottom w:w="28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2017-06-20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ind w:left="-141"/>
        <w:rPr>
          <w:rFonts w:ascii="仿宋" w:hAnsi="仿宋" w:cs="Arial"/>
          <w:sz w:val="28"/>
          <w:szCs w:val="28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二、广西公众司法鉴定中心（共3人）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740"/>
        <w:gridCol w:w="2067"/>
        <w:gridCol w:w="1973"/>
        <w:gridCol w:w="1640"/>
        <w:gridCol w:w="1067"/>
        <w:gridCol w:w="1733"/>
      </w:tblGrid>
      <w:tr w:rsidR="00EF7557" w:rsidTr="00C02053">
        <w:trPr>
          <w:trHeight w:val="722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2496"/>
          <w:jc w:val="center"/>
        </w:trPr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钟庆旭</w:t>
            </w:r>
            <w:proofErr w:type="gramEnd"/>
          </w:p>
        </w:tc>
        <w:tc>
          <w:tcPr>
            <w:tcW w:w="7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法医临床鉴定</w:t>
            </w:r>
          </w:p>
          <w:p w:rsidR="00EF7557" w:rsidRDefault="00EF7557" w:rsidP="00C02053">
            <w:pPr>
              <w:spacing w:line="330" w:lineRule="exact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（视觉功能、听觉功能、性功能鉴定和活体年龄鉴定除外）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法医病理鉴定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9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450010019011</w:t>
            </w:r>
          </w:p>
        </w:tc>
        <w:tc>
          <w:tcPr>
            <w:tcW w:w="16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副教授</w:t>
            </w:r>
          </w:p>
        </w:tc>
        <w:tc>
          <w:tcPr>
            <w:tcW w:w="1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2015-11-12</w:t>
            </w:r>
          </w:p>
        </w:tc>
      </w:tr>
      <w:tr w:rsidR="00EF7557" w:rsidTr="00C02053">
        <w:trPr>
          <w:trHeight w:val="2553"/>
          <w:jc w:val="center"/>
        </w:trPr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lastRenderedPageBreak/>
              <w:t xml:space="preserve">吴  </w:t>
            </w: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睿</w:t>
            </w:r>
            <w:proofErr w:type="gramEnd"/>
          </w:p>
        </w:tc>
        <w:tc>
          <w:tcPr>
            <w:tcW w:w="7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法医临床鉴定</w:t>
            </w:r>
          </w:p>
          <w:p w:rsidR="00EF7557" w:rsidRDefault="00EF7557" w:rsidP="00C02053">
            <w:pPr>
              <w:spacing w:line="330" w:lineRule="exact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（视觉功能、听觉功能、性功能鉴定和活体年龄鉴定除外）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法医病理鉴定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9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450010019012</w:t>
            </w:r>
          </w:p>
        </w:tc>
        <w:tc>
          <w:tcPr>
            <w:tcW w:w="16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副教授</w:t>
            </w:r>
          </w:p>
        </w:tc>
        <w:tc>
          <w:tcPr>
            <w:tcW w:w="1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2015-11-12</w:t>
            </w:r>
          </w:p>
        </w:tc>
      </w:tr>
      <w:tr w:rsidR="00EF7557" w:rsidTr="00C02053">
        <w:trPr>
          <w:trHeight w:val="369"/>
          <w:jc w:val="center"/>
        </w:trPr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何  洋</w:t>
            </w:r>
          </w:p>
        </w:tc>
        <w:tc>
          <w:tcPr>
            <w:tcW w:w="7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法医临床鉴定</w:t>
            </w:r>
          </w:p>
          <w:p w:rsidR="00EF7557" w:rsidRDefault="00EF7557" w:rsidP="00C02053">
            <w:pPr>
              <w:spacing w:line="330" w:lineRule="exact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（视觉功能、听觉功能、性功能鉴定和活体年龄鉴定除外）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法医病理鉴定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9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450010019013</w:t>
            </w:r>
          </w:p>
        </w:tc>
        <w:tc>
          <w:tcPr>
            <w:tcW w:w="16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讲  师</w:t>
            </w:r>
          </w:p>
        </w:tc>
        <w:tc>
          <w:tcPr>
            <w:tcW w:w="1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2015-11-12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仿宋" w:hAnsi="仿宋" w:cs="Arial"/>
          <w:sz w:val="28"/>
          <w:szCs w:val="28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仿宋" w:hAnsi="仿宋" w:cs="Arial"/>
          <w:sz w:val="28"/>
          <w:szCs w:val="28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三、广西</w:t>
      </w:r>
      <w:proofErr w:type="gramStart"/>
      <w:r>
        <w:rPr>
          <w:rFonts w:ascii="黑体" w:eastAsia="黑体" w:hAnsi="黑体" w:cs="黑体" w:hint="eastAsia"/>
          <w:szCs w:val="32"/>
          <w:shd w:val="clear" w:color="auto" w:fill="FFFFFF"/>
        </w:rPr>
        <w:t>正廉司法</w:t>
      </w:r>
      <w:proofErr w:type="gramEnd"/>
      <w:r>
        <w:rPr>
          <w:rFonts w:ascii="黑体" w:eastAsia="黑体" w:hAnsi="黑体" w:cs="黑体" w:hint="eastAsia"/>
          <w:szCs w:val="32"/>
          <w:shd w:val="clear" w:color="auto" w:fill="FFFFFF"/>
        </w:rPr>
        <w:t>鉴定中心（共4人）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692"/>
        <w:gridCol w:w="2021"/>
        <w:gridCol w:w="1973"/>
        <w:gridCol w:w="1680"/>
        <w:gridCol w:w="1027"/>
        <w:gridCol w:w="1733"/>
      </w:tblGrid>
      <w:tr w:rsidR="00EF7557" w:rsidTr="00C02053">
        <w:trPr>
          <w:trHeight w:val="482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792"/>
          <w:jc w:val="center"/>
        </w:trPr>
        <w:tc>
          <w:tcPr>
            <w:tcW w:w="11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苏秀凤</w:t>
            </w:r>
            <w:proofErr w:type="gramEnd"/>
          </w:p>
        </w:tc>
        <w:tc>
          <w:tcPr>
            <w:tcW w:w="6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女</w:t>
            </w:r>
          </w:p>
        </w:tc>
        <w:tc>
          <w:tcPr>
            <w:tcW w:w="20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9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450011023007</w:t>
            </w:r>
          </w:p>
        </w:tc>
        <w:tc>
          <w:tcPr>
            <w:tcW w:w="1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高级工程师</w:t>
            </w:r>
          </w:p>
        </w:tc>
        <w:tc>
          <w:tcPr>
            <w:tcW w:w="10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2016-12-28</w:t>
            </w:r>
          </w:p>
        </w:tc>
      </w:tr>
      <w:tr w:rsidR="00EF7557" w:rsidTr="00C02053">
        <w:trPr>
          <w:trHeight w:val="1299"/>
          <w:jc w:val="center"/>
        </w:trPr>
        <w:tc>
          <w:tcPr>
            <w:tcW w:w="11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林日辉</w:t>
            </w:r>
            <w:proofErr w:type="gramEnd"/>
          </w:p>
        </w:tc>
        <w:tc>
          <w:tcPr>
            <w:tcW w:w="6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</w:tc>
        <w:tc>
          <w:tcPr>
            <w:tcW w:w="19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450011023008</w:t>
            </w:r>
          </w:p>
        </w:tc>
        <w:tc>
          <w:tcPr>
            <w:tcW w:w="1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研究员</w:t>
            </w:r>
          </w:p>
        </w:tc>
        <w:tc>
          <w:tcPr>
            <w:tcW w:w="10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正高级</w:t>
            </w:r>
          </w:p>
        </w:tc>
        <w:tc>
          <w:tcPr>
            <w:tcW w:w="1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2016-12-28</w:t>
            </w:r>
          </w:p>
        </w:tc>
      </w:tr>
      <w:tr w:rsidR="00EF7557" w:rsidTr="00C02053">
        <w:trPr>
          <w:trHeight w:val="847"/>
          <w:jc w:val="center"/>
        </w:trPr>
        <w:tc>
          <w:tcPr>
            <w:tcW w:w="11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全  瑞</w:t>
            </w:r>
          </w:p>
        </w:tc>
        <w:tc>
          <w:tcPr>
            <w:tcW w:w="6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9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450011023009</w:t>
            </w:r>
          </w:p>
        </w:tc>
        <w:tc>
          <w:tcPr>
            <w:tcW w:w="1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临床医学检验技术中级</w:t>
            </w:r>
          </w:p>
        </w:tc>
        <w:tc>
          <w:tcPr>
            <w:tcW w:w="10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2016-12-28</w:t>
            </w:r>
          </w:p>
        </w:tc>
      </w:tr>
      <w:tr w:rsidR="00EF7557" w:rsidTr="00C02053">
        <w:trPr>
          <w:trHeight w:val="916"/>
          <w:jc w:val="center"/>
        </w:trPr>
        <w:tc>
          <w:tcPr>
            <w:tcW w:w="11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梁红宇</w:t>
            </w:r>
          </w:p>
        </w:tc>
        <w:tc>
          <w:tcPr>
            <w:tcW w:w="6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女</w:t>
            </w:r>
          </w:p>
        </w:tc>
        <w:tc>
          <w:tcPr>
            <w:tcW w:w="202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</w:tc>
        <w:tc>
          <w:tcPr>
            <w:tcW w:w="19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450015028015</w:t>
            </w:r>
          </w:p>
        </w:tc>
        <w:tc>
          <w:tcPr>
            <w:tcW w:w="1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工程师</w:t>
            </w:r>
          </w:p>
        </w:tc>
        <w:tc>
          <w:tcPr>
            <w:tcW w:w="10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2015-05-12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仿宋" w:hAnsi="仿宋" w:cs="Arial"/>
          <w:sz w:val="28"/>
          <w:szCs w:val="28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lastRenderedPageBreak/>
        <w:t>四、广西众</w:t>
      </w:r>
      <w:proofErr w:type="gramStart"/>
      <w:r>
        <w:rPr>
          <w:rFonts w:ascii="黑体" w:eastAsia="黑体" w:hAnsi="黑体" w:cs="黑体" w:hint="eastAsia"/>
          <w:szCs w:val="32"/>
          <w:shd w:val="clear" w:color="auto" w:fill="FFFFFF"/>
        </w:rPr>
        <w:t>邦</w:t>
      </w:r>
      <w:proofErr w:type="gramEnd"/>
      <w:r>
        <w:rPr>
          <w:rFonts w:ascii="黑体" w:eastAsia="黑体" w:hAnsi="黑体" w:cs="黑体" w:hint="eastAsia"/>
          <w:szCs w:val="32"/>
          <w:shd w:val="clear" w:color="auto" w:fill="FFFFFF"/>
        </w:rPr>
        <w:t>司法鉴定中心（共3人）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707"/>
        <w:gridCol w:w="2013"/>
        <w:gridCol w:w="1973"/>
        <w:gridCol w:w="1680"/>
        <w:gridCol w:w="1054"/>
        <w:gridCol w:w="1720"/>
      </w:tblGrid>
      <w:tr w:rsidR="00EF7557" w:rsidTr="00C02053">
        <w:trPr>
          <w:trHeight w:val="39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397"/>
          <w:jc w:val="center"/>
        </w:trPr>
        <w:tc>
          <w:tcPr>
            <w:tcW w:w="10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周润煜</w:t>
            </w:r>
          </w:p>
        </w:tc>
        <w:tc>
          <w:tcPr>
            <w:tcW w:w="7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</w:tc>
        <w:tc>
          <w:tcPr>
            <w:tcW w:w="19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450015028013</w:t>
            </w:r>
          </w:p>
        </w:tc>
        <w:tc>
          <w:tcPr>
            <w:tcW w:w="1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主管技师</w:t>
            </w:r>
          </w:p>
        </w:tc>
        <w:tc>
          <w:tcPr>
            <w:tcW w:w="10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7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2015-05-12</w:t>
            </w:r>
          </w:p>
        </w:tc>
      </w:tr>
      <w:tr w:rsidR="00EF7557" w:rsidTr="00C02053">
        <w:trPr>
          <w:trHeight w:val="397"/>
          <w:jc w:val="center"/>
        </w:trPr>
        <w:tc>
          <w:tcPr>
            <w:tcW w:w="10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邓曼玲</w:t>
            </w:r>
          </w:p>
        </w:tc>
        <w:tc>
          <w:tcPr>
            <w:tcW w:w="7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女</w:t>
            </w: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</w:tc>
        <w:tc>
          <w:tcPr>
            <w:tcW w:w="19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450015028014</w:t>
            </w:r>
          </w:p>
        </w:tc>
        <w:tc>
          <w:tcPr>
            <w:tcW w:w="1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副主任技师</w:t>
            </w:r>
          </w:p>
        </w:tc>
        <w:tc>
          <w:tcPr>
            <w:tcW w:w="10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7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2015-05-12</w:t>
            </w:r>
          </w:p>
        </w:tc>
      </w:tr>
      <w:tr w:rsidR="00EF7557" w:rsidTr="00C02053">
        <w:trPr>
          <w:trHeight w:val="397"/>
          <w:jc w:val="center"/>
        </w:trPr>
        <w:tc>
          <w:tcPr>
            <w:tcW w:w="10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容水生</w:t>
            </w:r>
          </w:p>
        </w:tc>
        <w:tc>
          <w:tcPr>
            <w:tcW w:w="7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法医物证检定</w:t>
            </w:r>
          </w:p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（个体识别除外）</w:t>
            </w:r>
          </w:p>
        </w:tc>
        <w:tc>
          <w:tcPr>
            <w:tcW w:w="19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450017028003</w:t>
            </w:r>
          </w:p>
        </w:tc>
        <w:tc>
          <w:tcPr>
            <w:tcW w:w="16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刑事化验工程师</w:t>
            </w:r>
          </w:p>
        </w:tc>
        <w:tc>
          <w:tcPr>
            <w:tcW w:w="10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7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8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2017-02-24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仿宋" w:hAnsi="仿宋"/>
          <w:sz w:val="28"/>
          <w:szCs w:val="28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五、南宁市金盾司法鉴定所（共5人）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693"/>
        <w:gridCol w:w="2040"/>
        <w:gridCol w:w="1947"/>
        <w:gridCol w:w="1718"/>
        <w:gridCol w:w="1028"/>
        <w:gridCol w:w="1734"/>
      </w:tblGrid>
      <w:tr w:rsidR="00EF7557" w:rsidTr="00C02053">
        <w:trPr>
          <w:trHeight w:val="39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39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李友</w:t>
            </w:r>
            <w:proofErr w:type="gramStart"/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邕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法医物证鉴定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450111001014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副主任技师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2016-05-05</w:t>
            </w:r>
          </w:p>
        </w:tc>
      </w:tr>
      <w:tr w:rsidR="00EF7557" w:rsidTr="00C02053">
        <w:trPr>
          <w:trHeight w:val="39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周碧燕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法医物证鉴定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450111001015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主任技师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正高级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2016-05-05</w:t>
            </w:r>
          </w:p>
        </w:tc>
      </w:tr>
      <w:tr w:rsidR="00EF7557" w:rsidTr="00C02053">
        <w:trPr>
          <w:trHeight w:val="39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何文军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法医物证鉴定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450111001018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主任技师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正高级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2016-05-05</w:t>
            </w:r>
          </w:p>
        </w:tc>
      </w:tr>
      <w:tr w:rsidR="00EF7557" w:rsidTr="00C02053">
        <w:trPr>
          <w:trHeight w:val="39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覃李线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法医物证鉴定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450117001010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检验主管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技师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2017-09-30</w:t>
            </w:r>
          </w:p>
        </w:tc>
      </w:tr>
      <w:tr w:rsidR="00EF7557" w:rsidTr="00C02053">
        <w:trPr>
          <w:trHeight w:val="39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赵丽萍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法医物证鉴定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45011701011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检验主管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技师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2017-09-30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仿宋" w:hAnsi="仿宋"/>
          <w:sz w:val="28"/>
          <w:szCs w:val="28"/>
        </w:rPr>
      </w:pPr>
    </w:p>
    <w:p w:rsidR="00EF7557" w:rsidRDefault="00EF7557" w:rsidP="00EF7557">
      <w:pPr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六、柳州市明</w:t>
      </w:r>
      <w:proofErr w:type="gramStart"/>
      <w:r>
        <w:rPr>
          <w:rFonts w:ascii="黑体" w:eastAsia="黑体" w:hAnsi="黑体" w:cs="黑体" w:hint="eastAsia"/>
          <w:szCs w:val="32"/>
          <w:shd w:val="clear" w:color="auto" w:fill="FFFFFF"/>
        </w:rPr>
        <w:t>桂司法</w:t>
      </w:r>
      <w:proofErr w:type="gramEnd"/>
      <w:r>
        <w:rPr>
          <w:rFonts w:ascii="黑体" w:eastAsia="黑体" w:hAnsi="黑体" w:cs="黑体" w:hint="eastAsia"/>
          <w:szCs w:val="32"/>
          <w:shd w:val="clear" w:color="auto" w:fill="FFFFFF"/>
        </w:rPr>
        <w:t>鉴定中心（共4人）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2599"/>
        <w:gridCol w:w="1884"/>
        <w:gridCol w:w="1276"/>
        <w:gridCol w:w="992"/>
        <w:gridCol w:w="1559"/>
      </w:tblGrid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邹运发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法医临床鉴定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（性功能鉴定除外）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450212001009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初级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2012-09-14</w:t>
            </w:r>
          </w:p>
        </w:tc>
      </w:tr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敖金福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法医临床鉴定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（性功能鉴定除外）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450213001012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副主任法医师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副高级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2013-02-26</w:t>
            </w:r>
          </w:p>
        </w:tc>
      </w:tr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王  溪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法医临床鉴定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（性功能鉴定除外）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450214001001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副主任法医师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副高级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2014-06-05</w:t>
            </w:r>
          </w:p>
        </w:tc>
      </w:tr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黄谷新</w:t>
            </w:r>
            <w:proofErr w:type="gramEnd"/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法医临床鉴定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（性功能鉴定除外）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450214001002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副主任法医师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副高级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2014-06-05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七、柳州市疾病预防控制中心司法鉴定所（共8人）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2599"/>
        <w:gridCol w:w="1884"/>
        <w:gridCol w:w="1276"/>
        <w:gridCol w:w="992"/>
        <w:gridCol w:w="1559"/>
      </w:tblGrid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lastRenderedPageBreak/>
              <w:t>姓 名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李少旦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［1、血中乙醇检测；2、挥发性毒物（苯、甲苯、二甲苯）检测；3、杀虫剂（有机磷农药）检测；4、金属毒物（铅、镉、砷、汞、六价铬）检测；5、水溶性无机毒物（氰化物、亚硝酸盐氮）检测］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450211003008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副主任技师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副高级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2016-10-27</w:t>
            </w:r>
          </w:p>
        </w:tc>
      </w:tr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黎明强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［1、血中乙醇检测；2、挥发性毒物（苯、甲苯、二甲苯）检测；3、杀虫剂（有机磷农药）检测；4、金属毒物（铅、镉、砷、汞、六价铬）检测；5、水溶性无机毒物（氰化物、亚硝酸盐氮）检测］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450214003001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主任医师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正高级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2014-10-23</w:t>
            </w:r>
          </w:p>
        </w:tc>
      </w:tr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覃华菁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［1、血中乙醇检测；2、挥发性毒物（苯、甲苯、二甲苯）检测；3、杀虫剂（有机磷农药）检测；4、金属毒物（铅、镉、砷、汞、六价铬）检测；5、水溶性无机毒物（氰化物、亚硝酸盐氮）检测］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450214003002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副主任技师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副高级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2014-10-23</w:t>
            </w:r>
          </w:p>
        </w:tc>
      </w:tr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lastRenderedPageBreak/>
              <w:t>冯</w:t>
            </w:r>
            <w:proofErr w:type="gramEnd"/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 xml:space="preserve">  莲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［1、血中乙醇检测；2、挥发性毒物（苯、甲苯、二甲苯）检测；3、杀虫剂（有机磷农药）检测；4、金属毒物（铅、镉、砷、汞、六价铬）检测；5、水溶性无机毒物（氰化物、亚硝酸盐氮）检测］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450214003003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中级检验技师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2014-10-23</w:t>
            </w:r>
          </w:p>
        </w:tc>
      </w:tr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李德洁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［1、血中乙醇检测；2、挥发性毒物（苯、甲苯、二甲苯）检测；3、杀虫剂（有机磷农药）检测；4、金属毒物（铅、镉、砷、汞、六价铬）检测；5、水溶性无机毒物（氰化物、亚硝酸盐氮）检测］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450214003005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中级检验技师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2014-10-23</w:t>
            </w:r>
          </w:p>
        </w:tc>
      </w:tr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覃</w:t>
            </w:r>
            <w:proofErr w:type="gramEnd"/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芸</w:t>
            </w:r>
            <w:proofErr w:type="gramEnd"/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［1、血中乙醇检测；2、挥发性毒物（苯、甲苯、二甲苯）检测；3、杀虫剂（有机磷农药）检测；4、金属毒物（铅、镉、砷、汞、六价铬）检测；5、水溶性无机毒物（氰化物、亚硝酸盐氮）检测］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450214003006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中级检验技师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2014-10-23</w:t>
            </w:r>
          </w:p>
        </w:tc>
      </w:tr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lastRenderedPageBreak/>
              <w:t>冯</w:t>
            </w:r>
            <w:proofErr w:type="gramEnd"/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 xml:space="preserve">  看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［1、血中乙醇检测；2、挥发性毒物（苯、甲苯、二甲苯）检测；3、杀虫剂（有机磷农药）检测；4、金属毒物（铅、镉、砷、汞、六价铬）检测；5、水溶性无机毒物（氰化物、亚硝酸盐氮）检测］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450216003007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主管药师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2016-11-26</w:t>
            </w:r>
          </w:p>
        </w:tc>
      </w:tr>
      <w:tr w:rsidR="00EF7557" w:rsidTr="00C02053">
        <w:trPr>
          <w:trHeight w:val="454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罗正华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25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［1、血中乙醇检测；2、挥发性毒物（苯、甲苯、二甲苯）检测；3、杀虫剂（有机磷农药）检测；4、金属毒物（铅、镉、砷、汞、六价铬）检测；5、水溶性无机毒物（氰化物、亚硝酸盐氮）检测］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450214003009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中级检验技师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2014-10-23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八、中国人民解放军第一八一医院司法鉴定所（共5人）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709"/>
        <w:gridCol w:w="2085"/>
        <w:gridCol w:w="1884"/>
        <w:gridCol w:w="1276"/>
        <w:gridCol w:w="992"/>
        <w:gridCol w:w="1559"/>
      </w:tblGrid>
      <w:tr w:rsidR="00EF7557" w:rsidTr="00C02053">
        <w:trPr>
          <w:trHeight w:val="454"/>
          <w:tblHeader/>
          <w:jc w:val="center"/>
        </w:trPr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1137"/>
          <w:jc w:val="center"/>
        </w:trPr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陈洁晶</w:t>
            </w:r>
            <w:proofErr w:type="gramEnd"/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女</w:t>
            </w:r>
          </w:p>
        </w:tc>
        <w:tc>
          <w:tcPr>
            <w:tcW w:w="20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450315008001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副主任技师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2015-10-20</w:t>
            </w:r>
          </w:p>
        </w:tc>
      </w:tr>
      <w:tr w:rsidR="00EF7557" w:rsidTr="00C02053">
        <w:trPr>
          <w:trHeight w:val="1212"/>
          <w:jc w:val="center"/>
        </w:trPr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荆环云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女</w:t>
            </w:r>
          </w:p>
        </w:tc>
        <w:tc>
          <w:tcPr>
            <w:tcW w:w="20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450315008002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主管技师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2015-10-20</w:t>
            </w:r>
          </w:p>
        </w:tc>
      </w:tr>
      <w:tr w:rsidR="00EF7557" w:rsidTr="00C02053">
        <w:trPr>
          <w:trHeight w:val="1215"/>
          <w:jc w:val="center"/>
        </w:trPr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吴润强</w:t>
            </w:r>
            <w:proofErr w:type="gramEnd"/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450315008004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初级检验技师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初级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2015-10-20</w:t>
            </w:r>
          </w:p>
        </w:tc>
      </w:tr>
      <w:tr w:rsidR="00EF7557" w:rsidTr="00C02053">
        <w:trPr>
          <w:trHeight w:val="1205"/>
          <w:jc w:val="center"/>
        </w:trPr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lastRenderedPageBreak/>
              <w:t>林  华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450315008005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初级检验技师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初级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2015-10-20</w:t>
            </w:r>
          </w:p>
        </w:tc>
      </w:tr>
      <w:tr w:rsidR="00EF7557" w:rsidTr="00C02053">
        <w:trPr>
          <w:trHeight w:val="1209"/>
          <w:jc w:val="center"/>
        </w:trPr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龚蔚蔚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女</w:t>
            </w:r>
          </w:p>
        </w:tc>
        <w:tc>
          <w:tcPr>
            <w:tcW w:w="20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8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450315008006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初级检验技师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初级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2015-10-20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仿宋" w:hAnsi="仿宋" w:cs="仿宋"/>
          <w:b/>
          <w:bCs/>
          <w:szCs w:val="32"/>
          <w:shd w:val="clear" w:color="auto" w:fill="FFFFFF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九、广西盛邦司法鉴定中心（共3人）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9"/>
        <w:gridCol w:w="2126"/>
        <w:gridCol w:w="1843"/>
        <w:gridCol w:w="1250"/>
        <w:gridCol w:w="986"/>
        <w:gridCol w:w="1593"/>
      </w:tblGrid>
      <w:tr w:rsidR="00EF7557" w:rsidTr="00C02053">
        <w:trPr>
          <w:trHeight w:val="425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9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9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59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1909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王小芳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（个体识别除外）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450410004009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副主任技师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2017-04-25</w:t>
            </w:r>
          </w:p>
        </w:tc>
      </w:tr>
      <w:tr w:rsidR="00EF7557" w:rsidTr="00C02053">
        <w:trPr>
          <w:trHeight w:val="1922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李  馨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（个体识别除外）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450410004010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副主任技师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2016-09-13</w:t>
            </w:r>
          </w:p>
        </w:tc>
      </w:tr>
      <w:tr w:rsidR="00EF7557" w:rsidTr="00C02053">
        <w:trPr>
          <w:trHeight w:val="1908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郑幕阳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（个体识别除外）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450415004008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副主任技师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2015-06-15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十、广西梧州市中正司法鉴定所（共3人）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2009"/>
        <w:gridCol w:w="1843"/>
        <w:gridCol w:w="1401"/>
        <w:gridCol w:w="939"/>
        <w:gridCol w:w="1629"/>
      </w:tblGrid>
      <w:tr w:rsidR="00EF7557" w:rsidTr="00C02053">
        <w:trPr>
          <w:trHeight w:val="454"/>
          <w:jc w:val="center"/>
        </w:trPr>
        <w:tc>
          <w:tcPr>
            <w:tcW w:w="12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4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93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技术等级</w:t>
            </w:r>
          </w:p>
        </w:tc>
        <w:tc>
          <w:tcPr>
            <w:tcW w:w="162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10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lastRenderedPageBreak/>
              <w:t>姚碧婉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法医毒物鉴定（乙醇检测）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450416005004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副主任技师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副高级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2016-12-19</w:t>
            </w:r>
          </w:p>
        </w:tc>
      </w:tr>
      <w:tr w:rsidR="00EF7557" w:rsidTr="00C02053">
        <w:trPr>
          <w:trHeight w:val="122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 xml:space="preserve">李  </w:t>
            </w:r>
            <w:proofErr w:type="gramStart"/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筠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法医毒物鉴定（乙醇检测）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450416005005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临床医学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检验技术中级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2016-12-19</w:t>
            </w:r>
          </w:p>
        </w:tc>
      </w:tr>
      <w:tr w:rsidR="00EF7557" w:rsidTr="00C02053">
        <w:trPr>
          <w:trHeight w:val="118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钟武勇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法医毒物鉴定（乙醇检测）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450416005006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临床医学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检验技术中级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中级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cs="Arial" w:hint="eastAsia"/>
                <w:sz w:val="28"/>
                <w:szCs w:val="28"/>
                <w:shd w:val="clear" w:color="auto" w:fill="FFFFFF"/>
              </w:rPr>
              <w:t>2016-12-19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十一、钦州市金海湾司法鉴定所（共3人）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99"/>
        <w:gridCol w:w="2055"/>
        <w:gridCol w:w="1890"/>
        <w:gridCol w:w="1343"/>
        <w:gridCol w:w="1008"/>
        <w:gridCol w:w="1563"/>
      </w:tblGrid>
      <w:tr w:rsidR="00EF7557" w:rsidTr="00C02053">
        <w:trPr>
          <w:trHeight w:val="397"/>
          <w:tblHeader/>
          <w:jc w:val="center"/>
        </w:trPr>
        <w:tc>
          <w:tcPr>
            <w:tcW w:w="12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8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5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8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3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0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5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1909"/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颜善活</w:t>
            </w:r>
            <w:proofErr w:type="gram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（亲权鉴定）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（酒精检测、铅检测）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450714008006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副主任技师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2014-01-22</w:t>
            </w:r>
          </w:p>
        </w:tc>
      </w:tr>
      <w:tr w:rsidR="00EF7557" w:rsidTr="00C02053">
        <w:trPr>
          <w:trHeight w:val="1922"/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符可鹏</w:t>
            </w:r>
            <w:proofErr w:type="gram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（亲权鉴定）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（酒精检测、铅检测）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450714008007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主管技师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2014-01-22</w:t>
            </w:r>
          </w:p>
        </w:tc>
      </w:tr>
      <w:tr w:rsidR="00EF7557" w:rsidTr="00C02053">
        <w:trPr>
          <w:trHeight w:val="1341"/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卓</w:t>
            </w:r>
            <w:proofErr w:type="gramEnd"/>
            <w:r>
              <w:rPr>
                <w:rFonts w:ascii="仿宋" w:hAnsi="仿宋" w:cs="Arial" w:hint="eastAsia"/>
                <w:sz w:val="28"/>
                <w:szCs w:val="28"/>
              </w:rPr>
              <w:t>永光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（酒精检测、铅检测）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450714008008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主管检验师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2014-01-22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十二、钦州市正大司法鉴定中心（共3人）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68"/>
        <w:gridCol w:w="1917"/>
        <w:gridCol w:w="1969"/>
        <w:gridCol w:w="1406"/>
        <w:gridCol w:w="1135"/>
        <w:gridCol w:w="1547"/>
      </w:tblGrid>
      <w:tr w:rsidR="00EF7557" w:rsidTr="00C02053">
        <w:trPr>
          <w:trHeight w:val="45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1600"/>
          <w:jc w:val="center"/>
        </w:trPr>
        <w:tc>
          <w:tcPr>
            <w:tcW w:w="12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黄之伟</w:t>
            </w:r>
          </w:p>
        </w:tc>
        <w:tc>
          <w:tcPr>
            <w:tcW w:w="7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法医临床鉴定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法医病理鉴定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</w:tc>
        <w:tc>
          <w:tcPr>
            <w:tcW w:w="1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450712005002</w:t>
            </w:r>
          </w:p>
        </w:tc>
        <w:tc>
          <w:tcPr>
            <w:tcW w:w="140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主检法医师</w:t>
            </w:r>
          </w:p>
        </w:tc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54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2017-05-17</w:t>
            </w:r>
          </w:p>
        </w:tc>
      </w:tr>
      <w:tr w:rsidR="00EF7557" w:rsidTr="00C02053">
        <w:trPr>
          <w:trHeight w:val="1780"/>
          <w:jc w:val="center"/>
        </w:trPr>
        <w:tc>
          <w:tcPr>
            <w:tcW w:w="12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lastRenderedPageBreak/>
              <w:t>黄朝康</w:t>
            </w:r>
            <w:proofErr w:type="gramEnd"/>
          </w:p>
        </w:tc>
        <w:tc>
          <w:tcPr>
            <w:tcW w:w="7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法医临床鉴定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法医病理鉴定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</w:tc>
        <w:tc>
          <w:tcPr>
            <w:tcW w:w="1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450712005003</w:t>
            </w:r>
          </w:p>
        </w:tc>
        <w:tc>
          <w:tcPr>
            <w:tcW w:w="140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主检法医师</w:t>
            </w:r>
          </w:p>
        </w:tc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54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2017-05-17</w:t>
            </w:r>
          </w:p>
        </w:tc>
      </w:tr>
      <w:tr w:rsidR="00EF7557" w:rsidTr="00C02053">
        <w:trPr>
          <w:trHeight w:val="1097"/>
          <w:jc w:val="center"/>
        </w:trPr>
        <w:tc>
          <w:tcPr>
            <w:tcW w:w="12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熊  彪</w:t>
            </w:r>
          </w:p>
        </w:tc>
        <w:tc>
          <w:tcPr>
            <w:tcW w:w="7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法医临床鉴定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</w:tc>
        <w:tc>
          <w:tcPr>
            <w:tcW w:w="1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450712005013</w:t>
            </w:r>
          </w:p>
        </w:tc>
        <w:tc>
          <w:tcPr>
            <w:tcW w:w="140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副主任医师</w:t>
            </w:r>
          </w:p>
        </w:tc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54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6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2017-05-17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十三、贵港市方舟司法鉴定所（共4人）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83"/>
        <w:gridCol w:w="2072"/>
        <w:gridCol w:w="1848"/>
        <w:gridCol w:w="1287"/>
        <w:gridCol w:w="1120"/>
        <w:gridCol w:w="1562"/>
      </w:tblGrid>
      <w:tr w:rsidR="00EF7557" w:rsidTr="00C02053">
        <w:trPr>
          <w:trHeight w:val="397"/>
          <w:tblHeader/>
          <w:jc w:val="center"/>
        </w:trPr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8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56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397"/>
          <w:jc w:val="center"/>
        </w:trPr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陈康秀</w:t>
            </w:r>
            <w:proofErr w:type="gramEnd"/>
          </w:p>
        </w:tc>
        <w:tc>
          <w:tcPr>
            <w:tcW w:w="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法医临床鉴定</w:t>
            </w:r>
          </w:p>
          <w:p w:rsidR="00EF7557" w:rsidRDefault="00EF7557" w:rsidP="00C02053">
            <w:pPr>
              <w:spacing w:line="340" w:lineRule="exact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（视觉功能、听觉功能、性功能鉴定除外）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</w:tc>
        <w:tc>
          <w:tcPr>
            <w:tcW w:w="18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450815003001</w:t>
            </w: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主检法医师</w:t>
            </w: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56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2015-05-18</w:t>
            </w:r>
          </w:p>
        </w:tc>
      </w:tr>
      <w:tr w:rsidR="00EF7557" w:rsidTr="00C02053">
        <w:trPr>
          <w:trHeight w:val="894"/>
          <w:jc w:val="center"/>
        </w:trPr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何德周</w:t>
            </w:r>
          </w:p>
        </w:tc>
        <w:tc>
          <w:tcPr>
            <w:tcW w:w="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</w:tc>
        <w:tc>
          <w:tcPr>
            <w:tcW w:w="18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450815003004</w:t>
            </w: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副主任技师</w:t>
            </w: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56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2015-05-18</w:t>
            </w:r>
          </w:p>
        </w:tc>
      </w:tr>
      <w:tr w:rsidR="00EF7557" w:rsidTr="00C02053">
        <w:trPr>
          <w:trHeight w:val="930"/>
          <w:jc w:val="center"/>
        </w:trPr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黄辉祥</w:t>
            </w:r>
          </w:p>
        </w:tc>
        <w:tc>
          <w:tcPr>
            <w:tcW w:w="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</w:tc>
        <w:tc>
          <w:tcPr>
            <w:tcW w:w="18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450815003005</w:t>
            </w: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主管技师</w:t>
            </w: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56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2015-05-18</w:t>
            </w:r>
          </w:p>
        </w:tc>
      </w:tr>
      <w:tr w:rsidR="00EF7557" w:rsidTr="00C02053">
        <w:trPr>
          <w:trHeight w:val="952"/>
          <w:jc w:val="center"/>
        </w:trPr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李  民</w:t>
            </w:r>
          </w:p>
        </w:tc>
        <w:tc>
          <w:tcPr>
            <w:tcW w:w="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2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</w:tc>
        <w:tc>
          <w:tcPr>
            <w:tcW w:w="18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450815003006</w:t>
            </w: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主管技师</w:t>
            </w: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56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2015-05-18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仿宋" w:hAnsi="仿宋" w:cs="仿宋"/>
          <w:b/>
          <w:bCs/>
          <w:szCs w:val="32"/>
          <w:shd w:val="clear" w:color="auto" w:fill="FFFFFF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十四、玉林市国</w:t>
      </w:r>
      <w:proofErr w:type="gramStart"/>
      <w:r>
        <w:rPr>
          <w:rFonts w:ascii="黑体" w:eastAsia="黑体" w:hAnsi="黑体" w:cs="黑体" w:hint="eastAsia"/>
          <w:szCs w:val="32"/>
          <w:shd w:val="clear" w:color="auto" w:fill="FFFFFF"/>
        </w:rPr>
        <w:t>泰司法</w:t>
      </w:r>
      <w:proofErr w:type="gramEnd"/>
      <w:r>
        <w:rPr>
          <w:rFonts w:ascii="黑体" w:eastAsia="黑体" w:hAnsi="黑体" w:cs="黑体" w:hint="eastAsia"/>
          <w:szCs w:val="32"/>
          <w:shd w:val="clear" w:color="auto" w:fill="FFFFFF"/>
        </w:rPr>
        <w:t>鉴定所（共4人）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947"/>
        <w:gridCol w:w="1979"/>
        <w:gridCol w:w="1893"/>
        <w:gridCol w:w="1312"/>
        <w:gridCol w:w="1078"/>
        <w:gridCol w:w="1579"/>
      </w:tblGrid>
      <w:tr w:rsidR="00EF7557" w:rsidTr="00C02053">
        <w:trPr>
          <w:trHeight w:val="397"/>
          <w:tblHeader/>
          <w:jc w:val="center"/>
        </w:trPr>
        <w:tc>
          <w:tcPr>
            <w:tcW w:w="104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lastRenderedPageBreak/>
              <w:t>姓  名</w:t>
            </w:r>
          </w:p>
        </w:tc>
        <w:tc>
          <w:tcPr>
            <w:tcW w:w="94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7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89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3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0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57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910"/>
          <w:tblHeader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蒙泽彬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450913005005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副主任技师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2013-06-06</w:t>
            </w:r>
          </w:p>
        </w:tc>
      </w:tr>
      <w:tr w:rsidR="00EF7557" w:rsidTr="00C02053">
        <w:trPr>
          <w:trHeight w:val="886"/>
          <w:tblHeader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陈民光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450913005006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主管检验师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2013-06-06</w:t>
            </w:r>
          </w:p>
        </w:tc>
      </w:tr>
      <w:tr w:rsidR="00EF7557" w:rsidTr="00C02053">
        <w:trPr>
          <w:trHeight w:val="910"/>
          <w:tblHeader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罗元标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450913005007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主管技师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中级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2013-06-06</w:t>
            </w:r>
          </w:p>
        </w:tc>
      </w:tr>
      <w:tr w:rsidR="00EF7557" w:rsidTr="00C02053">
        <w:trPr>
          <w:trHeight w:val="932"/>
          <w:tblHeader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庞</w:t>
            </w:r>
            <w:proofErr w:type="gramEnd"/>
            <w:r>
              <w:rPr>
                <w:rFonts w:ascii="仿宋" w:hAnsi="仿宋" w:cs="Arial" w:hint="eastAsia"/>
                <w:sz w:val="28"/>
                <w:szCs w:val="28"/>
              </w:rPr>
              <w:t>丹凤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（乙醇检测）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450913005008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副主任技师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2013-06-06</w:t>
            </w:r>
          </w:p>
        </w:tc>
      </w:tr>
    </w:tbl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 w:hint="eastAsia"/>
          <w:szCs w:val="32"/>
          <w:shd w:val="clear" w:color="auto" w:fill="FFFFFF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</w:p>
    <w:p w:rsidR="00EF7557" w:rsidRDefault="00EF7557" w:rsidP="00EF7557">
      <w:pPr>
        <w:tabs>
          <w:tab w:val="center" w:pos="5812"/>
        </w:tabs>
        <w:spacing w:line="560" w:lineRule="exact"/>
        <w:rPr>
          <w:rFonts w:ascii="黑体" w:eastAsia="黑体" w:hAnsi="黑体" w:cs="黑体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Cs w:val="32"/>
          <w:shd w:val="clear" w:color="auto" w:fill="FFFFFF"/>
        </w:rPr>
        <w:t>十五、右江司法鉴定中心（共3人）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05"/>
        <w:gridCol w:w="1979"/>
        <w:gridCol w:w="1918"/>
        <w:gridCol w:w="1287"/>
        <w:gridCol w:w="1078"/>
        <w:gridCol w:w="1691"/>
      </w:tblGrid>
      <w:tr w:rsidR="00EF7557" w:rsidTr="00C02053">
        <w:trPr>
          <w:trHeight w:val="397"/>
          <w:tblHeader/>
          <w:jc w:val="center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7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执业类别</w:t>
            </w:r>
          </w:p>
        </w:tc>
        <w:tc>
          <w:tcPr>
            <w:tcW w:w="19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0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职称等级</w:t>
            </w:r>
          </w:p>
        </w:tc>
        <w:tc>
          <w:tcPr>
            <w:tcW w:w="169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44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颁证日期</w:t>
            </w:r>
          </w:p>
        </w:tc>
      </w:tr>
      <w:tr w:rsidR="00EF7557" w:rsidTr="00C02053">
        <w:trPr>
          <w:trHeight w:val="397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韦叶生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451311001032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教授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正高级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2016-10-27</w:t>
            </w:r>
          </w:p>
        </w:tc>
      </w:tr>
      <w:tr w:rsidR="00EF7557" w:rsidTr="00C02053">
        <w:trPr>
          <w:trHeight w:val="397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王俊利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法医物证鉴定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451311001033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副主任医师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副高级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2016-10-27</w:t>
            </w:r>
          </w:p>
        </w:tc>
      </w:tr>
      <w:tr w:rsidR="00EF7557" w:rsidTr="00C02053">
        <w:trPr>
          <w:trHeight w:val="397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proofErr w:type="gramStart"/>
            <w:r>
              <w:rPr>
                <w:rFonts w:ascii="仿宋" w:hAnsi="仿宋" w:cs="Arial" w:hint="eastAsia"/>
                <w:sz w:val="28"/>
                <w:szCs w:val="28"/>
              </w:rPr>
              <w:t>黄祖良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男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法医毒物鉴定</w:t>
            </w:r>
          </w:p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（限乙醇检测）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451311001021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教授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正高级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7557" w:rsidRDefault="00EF7557" w:rsidP="00C02053">
            <w:pPr>
              <w:spacing w:line="330" w:lineRule="exact"/>
              <w:jc w:val="center"/>
              <w:rPr>
                <w:rFonts w:ascii="仿宋" w:hAnsi="仿宋" w:cs="Arial"/>
                <w:sz w:val="28"/>
                <w:szCs w:val="28"/>
              </w:rPr>
            </w:pPr>
            <w:r>
              <w:rPr>
                <w:rFonts w:ascii="仿宋" w:hAnsi="仿宋" w:cs="Arial" w:hint="eastAsia"/>
                <w:sz w:val="28"/>
                <w:szCs w:val="28"/>
              </w:rPr>
              <w:t>2016-09-19</w:t>
            </w:r>
          </w:p>
        </w:tc>
      </w:tr>
    </w:tbl>
    <w:p w:rsidR="00EF7557" w:rsidRDefault="00EF7557" w:rsidP="00EF7557">
      <w:pPr>
        <w:spacing w:line="560" w:lineRule="exact"/>
        <w:rPr>
          <w:rFonts w:ascii="仿宋" w:hAnsi="仿宋"/>
          <w:bCs/>
          <w:szCs w:val="32"/>
        </w:rPr>
      </w:pPr>
    </w:p>
    <w:p w:rsidR="00EF7557" w:rsidRDefault="00EF7557" w:rsidP="00EF7557">
      <w:pPr>
        <w:spacing w:line="560" w:lineRule="exact"/>
        <w:ind w:firstLineChars="1400" w:firstLine="4480"/>
        <w:rPr>
          <w:rFonts w:ascii="仿宋" w:hAnsi="仿宋"/>
          <w:bCs/>
          <w:szCs w:val="32"/>
        </w:rPr>
      </w:pPr>
    </w:p>
    <w:p w:rsidR="00EF7557" w:rsidRDefault="00EF7557" w:rsidP="00EF7557">
      <w:pPr>
        <w:spacing w:line="560" w:lineRule="exact"/>
        <w:ind w:firstLineChars="1400" w:firstLine="4480"/>
        <w:rPr>
          <w:rFonts w:ascii="仿宋" w:hAnsi="仿宋"/>
          <w:bCs/>
          <w:szCs w:val="32"/>
        </w:rPr>
      </w:pPr>
    </w:p>
    <w:p w:rsidR="00EF7557" w:rsidRDefault="00EF7557" w:rsidP="00EF7557">
      <w:pPr>
        <w:spacing w:line="560" w:lineRule="exact"/>
        <w:ind w:firstLineChars="1400" w:firstLine="4480"/>
        <w:rPr>
          <w:rFonts w:ascii="仿宋" w:hAnsi="仿宋"/>
          <w:bCs/>
          <w:szCs w:val="32"/>
        </w:rPr>
      </w:pPr>
    </w:p>
    <w:p w:rsidR="00EF7557" w:rsidRDefault="00EF7557" w:rsidP="00EF7557">
      <w:pPr>
        <w:spacing w:line="560" w:lineRule="exact"/>
        <w:ind w:firstLineChars="1400" w:firstLine="4480"/>
        <w:rPr>
          <w:rFonts w:ascii="仿宋" w:hAnsi="仿宋"/>
          <w:bCs/>
          <w:szCs w:val="32"/>
        </w:rPr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</w:pPr>
    </w:p>
    <w:p w:rsidR="00EF7557" w:rsidRDefault="00EF7557" w:rsidP="00EF7557">
      <w:pPr>
        <w:spacing w:line="420" w:lineRule="exact"/>
        <w:ind w:right="160"/>
        <w:rPr>
          <w:rFonts w:ascii="黑体" w:eastAsia="黑体" w:hAnsi="黑体" w:hint="eastAsia"/>
          <w:szCs w:val="32"/>
        </w:rPr>
      </w:pPr>
    </w:p>
    <w:p w:rsidR="00EF7557" w:rsidRDefault="00EF7557" w:rsidP="00EF7557">
      <w:pPr>
        <w:spacing w:line="420" w:lineRule="exact"/>
        <w:ind w:right="160"/>
        <w:rPr>
          <w:rFonts w:ascii="黑体" w:eastAsia="黑体" w:hAnsi="黑体" w:hint="eastAsia"/>
          <w:szCs w:val="32"/>
        </w:rPr>
      </w:pPr>
    </w:p>
    <w:p w:rsidR="00EF7557" w:rsidRDefault="00EF7557" w:rsidP="00EF7557">
      <w:pPr>
        <w:spacing w:line="420" w:lineRule="exact"/>
        <w:ind w:right="16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附件4</w:t>
      </w:r>
    </w:p>
    <w:p w:rsidR="00EF7557" w:rsidRDefault="00EF7557" w:rsidP="00EF7557">
      <w:pPr>
        <w:spacing w:line="420" w:lineRule="exact"/>
        <w:ind w:right="160"/>
        <w:rPr>
          <w:rFonts w:ascii="仿宋" w:hAnsi="仿宋"/>
          <w:szCs w:val="32"/>
        </w:rPr>
      </w:pPr>
    </w:p>
    <w:p w:rsidR="00EF7557" w:rsidRDefault="00EF7557" w:rsidP="00EF7557">
      <w:pPr>
        <w:spacing w:line="560" w:lineRule="exact"/>
        <w:ind w:right="159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全区酒精检测司法鉴定专项执法检查</w:t>
      </w:r>
    </w:p>
    <w:p w:rsidR="00EF7557" w:rsidRDefault="00EF7557" w:rsidP="00EF7557">
      <w:pPr>
        <w:spacing w:line="560" w:lineRule="exact"/>
        <w:ind w:right="159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活动方案</w:t>
      </w:r>
    </w:p>
    <w:p w:rsidR="00EF7557" w:rsidRDefault="00EF7557" w:rsidP="00EF7557">
      <w:pPr>
        <w:spacing w:line="560" w:lineRule="exact"/>
        <w:ind w:right="159"/>
        <w:rPr>
          <w:rFonts w:ascii="仿宋" w:hAnsi="仿宋" w:hint="eastAsia"/>
          <w:szCs w:val="32"/>
        </w:rPr>
      </w:pPr>
    </w:p>
    <w:p w:rsidR="00EF7557" w:rsidRDefault="00EF7557" w:rsidP="00EF7557">
      <w:pPr>
        <w:spacing w:line="560" w:lineRule="exact"/>
        <w:ind w:right="159"/>
        <w:rPr>
          <w:rFonts w:ascii="仿宋" w:hAnsi="仿宋"/>
          <w:b/>
          <w:szCs w:val="32"/>
        </w:rPr>
      </w:pPr>
      <w:r>
        <w:rPr>
          <w:rFonts w:ascii="仿宋" w:hAnsi="仿宋" w:hint="eastAsia"/>
          <w:b/>
          <w:szCs w:val="32"/>
        </w:rPr>
        <w:t>第一检查组：</w:t>
      </w:r>
    </w:p>
    <w:p w:rsidR="00EF7557" w:rsidRDefault="00EF7557" w:rsidP="00EF7557">
      <w:pPr>
        <w:spacing w:line="560" w:lineRule="exact"/>
        <w:ind w:right="159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 xml:space="preserve">组　长  </w:t>
      </w:r>
      <w:proofErr w:type="gramStart"/>
      <w:r>
        <w:rPr>
          <w:rFonts w:ascii="仿宋" w:hAnsi="仿宋" w:hint="eastAsia"/>
          <w:szCs w:val="32"/>
        </w:rPr>
        <w:t>韦成香</w:t>
      </w:r>
      <w:proofErr w:type="gramEnd"/>
      <w:r>
        <w:rPr>
          <w:rFonts w:ascii="仿宋" w:hAnsi="仿宋" w:hint="eastAsia"/>
          <w:szCs w:val="32"/>
        </w:rPr>
        <w:t xml:space="preserve">  自治区司法</w:t>
      </w:r>
      <w:proofErr w:type="gramStart"/>
      <w:r>
        <w:rPr>
          <w:rFonts w:ascii="仿宋" w:hAnsi="仿宋" w:hint="eastAsia"/>
          <w:szCs w:val="32"/>
        </w:rPr>
        <w:t>厅司法</w:t>
      </w:r>
      <w:proofErr w:type="gramEnd"/>
      <w:r>
        <w:rPr>
          <w:rFonts w:ascii="仿宋" w:hAnsi="仿宋" w:hint="eastAsia"/>
          <w:szCs w:val="32"/>
        </w:rPr>
        <w:t>鉴定管理处处长</w:t>
      </w:r>
    </w:p>
    <w:p w:rsidR="00EF7557" w:rsidRDefault="00EF7557" w:rsidP="00EF7557">
      <w:pPr>
        <w:spacing w:line="560" w:lineRule="exact"/>
        <w:ind w:left="2560" w:right="159" w:hangingChars="800" w:hanging="256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副组长　魏东英  广西司法鉴定协会会长，广西金桂司法鉴定中心主任</w:t>
      </w:r>
    </w:p>
    <w:p w:rsidR="00EF7557" w:rsidRDefault="00EF7557" w:rsidP="00EF7557">
      <w:pPr>
        <w:spacing w:line="560" w:lineRule="exact"/>
        <w:ind w:right="159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 xml:space="preserve">成　员　</w:t>
      </w:r>
      <w:proofErr w:type="gramStart"/>
      <w:r>
        <w:rPr>
          <w:rFonts w:ascii="仿宋" w:hAnsi="仿宋" w:hint="eastAsia"/>
          <w:szCs w:val="32"/>
        </w:rPr>
        <w:t>林日辉</w:t>
      </w:r>
      <w:proofErr w:type="gramEnd"/>
      <w:r>
        <w:rPr>
          <w:rFonts w:ascii="仿宋" w:hAnsi="仿宋" w:hint="eastAsia"/>
          <w:szCs w:val="32"/>
        </w:rPr>
        <w:t xml:space="preserve">  广西</w:t>
      </w:r>
      <w:proofErr w:type="gramStart"/>
      <w:r>
        <w:rPr>
          <w:rFonts w:ascii="仿宋" w:hAnsi="仿宋" w:hint="eastAsia"/>
          <w:szCs w:val="32"/>
        </w:rPr>
        <w:t>正廉司法</w:t>
      </w:r>
      <w:proofErr w:type="gramEnd"/>
      <w:r>
        <w:rPr>
          <w:rFonts w:ascii="仿宋" w:hAnsi="仿宋" w:hint="eastAsia"/>
          <w:szCs w:val="32"/>
        </w:rPr>
        <w:t>鉴定中心司法鉴定人</w:t>
      </w:r>
    </w:p>
    <w:p w:rsidR="00EF7557" w:rsidRDefault="00EF7557" w:rsidP="00EF7557">
      <w:pPr>
        <w:spacing w:line="560" w:lineRule="exact"/>
        <w:ind w:leftChars="405" w:left="2556" w:right="159" w:hanging="126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罗  集  广西司法鉴定协会秘书处工作人员、联络员（联系方式：0771－5852135，  18978961952）</w:t>
      </w:r>
    </w:p>
    <w:p w:rsidR="00EF7557" w:rsidRDefault="00EF7557" w:rsidP="00EF7557">
      <w:pPr>
        <w:spacing w:line="560" w:lineRule="exact"/>
        <w:ind w:right="159"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负责检查机构：广西公众司法鉴定中心、南宁市金盾司</w:t>
      </w:r>
      <w:r>
        <w:rPr>
          <w:rFonts w:ascii="仿宋" w:hAnsi="仿宋" w:hint="eastAsia"/>
          <w:szCs w:val="32"/>
        </w:rPr>
        <w:lastRenderedPageBreak/>
        <w:t>法鉴定所、柳州市明</w:t>
      </w:r>
      <w:proofErr w:type="gramStart"/>
      <w:r>
        <w:rPr>
          <w:rFonts w:ascii="仿宋" w:hAnsi="仿宋" w:hint="eastAsia"/>
          <w:szCs w:val="32"/>
        </w:rPr>
        <w:t>桂司法</w:t>
      </w:r>
      <w:proofErr w:type="gramEnd"/>
      <w:r>
        <w:rPr>
          <w:rFonts w:ascii="仿宋" w:hAnsi="仿宋" w:hint="eastAsia"/>
          <w:szCs w:val="32"/>
        </w:rPr>
        <w:t>鉴定中心、柳州市疾病预防控制中心司法鉴定所、中国人民解放军第一八一医院司法鉴定所、广西盛邦司法鉴定中心、广西梧州市中正司法鉴定所</w:t>
      </w:r>
    </w:p>
    <w:p w:rsidR="00EF7557" w:rsidRDefault="00EF7557" w:rsidP="00EF7557">
      <w:pPr>
        <w:spacing w:line="560" w:lineRule="exact"/>
        <w:ind w:right="159"/>
        <w:rPr>
          <w:rFonts w:ascii="仿宋" w:hAnsi="仿宋"/>
          <w:b/>
          <w:szCs w:val="32"/>
        </w:rPr>
      </w:pPr>
    </w:p>
    <w:p w:rsidR="00EF7557" w:rsidRDefault="00EF7557" w:rsidP="00EF7557">
      <w:pPr>
        <w:spacing w:line="560" w:lineRule="exact"/>
        <w:ind w:right="159"/>
        <w:rPr>
          <w:rFonts w:ascii="仿宋" w:hAnsi="仿宋"/>
          <w:b/>
          <w:szCs w:val="32"/>
        </w:rPr>
      </w:pPr>
      <w:r>
        <w:rPr>
          <w:rFonts w:ascii="仿宋" w:hAnsi="仿宋" w:hint="eastAsia"/>
          <w:b/>
          <w:szCs w:val="32"/>
        </w:rPr>
        <w:t>第二检查组：</w:t>
      </w:r>
    </w:p>
    <w:p w:rsidR="00EF7557" w:rsidRDefault="00EF7557" w:rsidP="00EF7557">
      <w:pPr>
        <w:spacing w:line="560" w:lineRule="exact"/>
        <w:ind w:right="159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组　长  张  兵  自治区司法</w:t>
      </w:r>
      <w:proofErr w:type="gramStart"/>
      <w:r>
        <w:rPr>
          <w:rFonts w:ascii="仿宋" w:hAnsi="仿宋" w:hint="eastAsia"/>
          <w:szCs w:val="32"/>
        </w:rPr>
        <w:t>厅司法</w:t>
      </w:r>
      <w:proofErr w:type="gramEnd"/>
      <w:r>
        <w:rPr>
          <w:rFonts w:ascii="仿宋" w:hAnsi="仿宋" w:hint="eastAsia"/>
          <w:szCs w:val="32"/>
        </w:rPr>
        <w:t>鉴定管理处副处长</w:t>
      </w:r>
    </w:p>
    <w:p w:rsidR="00EF7557" w:rsidRDefault="00EF7557" w:rsidP="00EF7557">
      <w:pPr>
        <w:spacing w:line="560" w:lineRule="exact"/>
        <w:ind w:right="159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 xml:space="preserve">副组长  </w:t>
      </w:r>
      <w:proofErr w:type="gramStart"/>
      <w:r>
        <w:rPr>
          <w:rFonts w:ascii="仿宋" w:hAnsi="仿宋" w:hint="eastAsia"/>
          <w:szCs w:val="32"/>
        </w:rPr>
        <w:t>周碧燕</w:t>
      </w:r>
      <w:proofErr w:type="gramEnd"/>
      <w:r>
        <w:rPr>
          <w:rFonts w:ascii="仿宋" w:hAnsi="仿宋" w:hint="eastAsia"/>
          <w:szCs w:val="32"/>
        </w:rPr>
        <w:t xml:space="preserve">  南宁市金盾司法鉴定所司法鉴定人</w:t>
      </w:r>
    </w:p>
    <w:p w:rsidR="00EF7557" w:rsidRDefault="00EF7557" w:rsidP="00EF7557">
      <w:pPr>
        <w:spacing w:line="560" w:lineRule="exact"/>
        <w:ind w:left="2880" w:right="159" w:hangingChars="900" w:hanging="2880"/>
        <w:rPr>
          <w:rFonts w:ascii="仿宋" w:hAnsi="仿宋" w:hint="eastAsia"/>
          <w:szCs w:val="32"/>
        </w:rPr>
      </w:pPr>
      <w:r>
        <w:rPr>
          <w:rFonts w:ascii="仿宋" w:hAnsi="仿宋" w:hint="eastAsia"/>
          <w:szCs w:val="32"/>
        </w:rPr>
        <w:t xml:space="preserve">成　员　</w:t>
      </w:r>
      <w:proofErr w:type="gramStart"/>
      <w:r>
        <w:rPr>
          <w:rFonts w:ascii="仿宋" w:hAnsi="仿宋" w:hint="eastAsia"/>
          <w:szCs w:val="32"/>
        </w:rPr>
        <w:t>钟庆旭</w:t>
      </w:r>
      <w:proofErr w:type="gramEnd"/>
      <w:r>
        <w:rPr>
          <w:rFonts w:ascii="仿宋" w:hAnsi="仿宋" w:hint="eastAsia"/>
          <w:szCs w:val="32"/>
        </w:rPr>
        <w:t xml:space="preserve">  广西公众司法鉴定中心司法鉴定人</w:t>
      </w:r>
    </w:p>
    <w:p w:rsidR="00EF7557" w:rsidRDefault="00EF7557" w:rsidP="00EF7557">
      <w:pPr>
        <w:spacing w:line="560" w:lineRule="exact"/>
        <w:ind w:left="2592" w:right="159" w:hangingChars="810" w:hanging="2592"/>
        <w:rPr>
          <w:rFonts w:ascii="仿宋" w:hAnsi="仿宋" w:hint="eastAsia"/>
          <w:szCs w:val="32"/>
        </w:rPr>
      </w:pPr>
      <w:r>
        <w:rPr>
          <w:rFonts w:ascii="仿宋" w:hAnsi="仿宋" w:hint="eastAsia"/>
          <w:szCs w:val="32"/>
        </w:rPr>
        <w:t xml:space="preserve">        梁  </w:t>
      </w:r>
      <w:proofErr w:type="gramStart"/>
      <w:r>
        <w:rPr>
          <w:rFonts w:ascii="仿宋" w:hAnsi="仿宋" w:hint="eastAsia"/>
          <w:szCs w:val="32"/>
        </w:rPr>
        <w:t>晶</w:t>
      </w:r>
      <w:proofErr w:type="gramEnd"/>
      <w:r>
        <w:rPr>
          <w:rFonts w:ascii="仿宋" w:hAnsi="仿宋" w:hint="eastAsia"/>
          <w:szCs w:val="32"/>
        </w:rPr>
        <w:t xml:space="preserve">  自治区司法</w:t>
      </w:r>
      <w:proofErr w:type="gramStart"/>
      <w:r>
        <w:rPr>
          <w:rFonts w:ascii="仿宋" w:hAnsi="仿宋" w:hint="eastAsia"/>
          <w:szCs w:val="32"/>
        </w:rPr>
        <w:t>厅司法</w:t>
      </w:r>
      <w:proofErr w:type="gramEnd"/>
      <w:r>
        <w:rPr>
          <w:rFonts w:ascii="仿宋" w:hAnsi="仿宋" w:hint="eastAsia"/>
          <w:szCs w:val="32"/>
        </w:rPr>
        <w:t>鉴定管理处主任科员、</w:t>
      </w:r>
    </w:p>
    <w:p w:rsidR="00EF7557" w:rsidRDefault="00EF7557" w:rsidP="00EF7557">
      <w:pPr>
        <w:spacing w:line="560" w:lineRule="exact"/>
        <w:ind w:leftChars="800" w:left="5394" w:right="159" w:hanging="2834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联络员（联系方式：0771－5873869，  18176883710）</w:t>
      </w:r>
    </w:p>
    <w:p w:rsidR="00EF7557" w:rsidRDefault="00EF7557" w:rsidP="00EF7557">
      <w:pPr>
        <w:spacing w:line="560" w:lineRule="exact"/>
        <w:ind w:right="159"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负责检查机构：广西金桂司法鉴定中心、广西</w:t>
      </w:r>
      <w:proofErr w:type="gramStart"/>
      <w:r>
        <w:rPr>
          <w:rFonts w:ascii="仿宋" w:hAnsi="仿宋" w:hint="eastAsia"/>
          <w:szCs w:val="32"/>
        </w:rPr>
        <w:t>正廉司法</w:t>
      </w:r>
      <w:proofErr w:type="gramEnd"/>
      <w:r>
        <w:rPr>
          <w:rFonts w:ascii="仿宋" w:hAnsi="仿宋" w:hint="eastAsia"/>
          <w:szCs w:val="32"/>
        </w:rPr>
        <w:t>鉴定中心、广西众</w:t>
      </w:r>
      <w:proofErr w:type="gramStart"/>
      <w:r>
        <w:rPr>
          <w:rFonts w:ascii="仿宋" w:hAnsi="仿宋" w:hint="eastAsia"/>
          <w:szCs w:val="32"/>
        </w:rPr>
        <w:t>邦</w:t>
      </w:r>
      <w:proofErr w:type="gramEnd"/>
      <w:r>
        <w:rPr>
          <w:rFonts w:ascii="仿宋" w:hAnsi="仿宋" w:hint="eastAsia"/>
          <w:szCs w:val="32"/>
        </w:rPr>
        <w:t>司法鉴定中心、玉林市国</w:t>
      </w:r>
      <w:proofErr w:type="gramStart"/>
      <w:r>
        <w:rPr>
          <w:rFonts w:ascii="仿宋" w:hAnsi="仿宋" w:hint="eastAsia"/>
          <w:szCs w:val="32"/>
        </w:rPr>
        <w:t>泰司法</w:t>
      </w:r>
      <w:proofErr w:type="gramEnd"/>
      <w:r>
        <w:rPr>
          <w:rFonts w:ascii="仿宋" w:hAnsi="仿宋" w:hint="eastAsia"/>
          <w:szCs w:val="32"/>
        </w:rPr>
        <w:t>鉴定所、右江司法鉴定中心、钦州市正大司法鉴定中心、钦州市金海湾司法鉴定所、贵港市方舟司法鉴定所</w:t>
      </w:r>
    </w:p>
    <w:p w:rsidR="00EF7557" w:rsidRDefault="00EF7557" w:rsidP="00EF7557">
      <w:pPr>
        <w:spacing w:line="560" w:lineRule="exact"/>
        <w:ind w:right="159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 xml:space="preserve">    具体检查时间由各检查组与</w:t>
      </w:r>
      <w:proofErr w:type="gramStart"/>
      <w:r>
        <w:rPr>
          <w:rFonts w:ascii="仿宋" w:hAnsi="仿宋" w:hint="eastAsia"/>
          <w:szCs w:val="32"/>
        </w:rPr>
        <w:t>相关市</w:t>
      </w:r>
      <w:proofErr w:type="gramEnd"/>
      <w:r>
        <w:rPr>
          <w:rFonts w:ascii="仿宋" w:hAnsi="仿宋" w:hint="eastAsia"/>
          <w:szCs w:val="32"/>
        </w:rPr>
        <w:t>司法局、鉴定机构对接。</w:t>
      </w:r>
    </w:p>
    <w:p w:rsidR="00F32D74" w:rsidRPr="00EF7557" w:rsidRDefault="00F32D74">
      <w:bookmarkStart w:id="0" w:name="_GoBack"/>
      <w:bookmarkEnd w:id="0"/>
    </w:p>
    <w:sectPr w:rsidR="00F32D74" w:rsidRPr="00EF7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D638E"/>
    <w:multiLevelType w:val="singleLevel"/>
    <w:tmpl w:val="5A7D638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57"/>
    <w:rsid w:val="00EF7557"/>
    <w:rsid w:val="00F3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0E572-C04A-4E41-8A66-47D4F3BB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57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link w:val="a3"/>
    <w:rsid w:val="00EF7557"/>
    <w:rPr>
      <w:rFonts w:ascii="仿宋_GB2312" w:eastAsia="仿宋_GB2312" w:hAnsi="Times New Roman"/>
      <w:sz w:val="32"/>
      <w:szCs w:val="24"/>
    </w:rPr>
  </w:style>
  <w:style w:type="character" w:customStyle="1" w:styleId="Char0">
    <w:name w:val="页脚 Char"/>
    <w:link w:val="a4"/>
    <w:uiPriority w:val="99"/>
    <w:rsid w:val="00EF7557"/>
    <w:rPr>
      <w:sz w:val="18"/>
      <w:szCs w:val="18"/>
    </w:rPr>
  </w:style>
  <w:style w:type="character" w:customStyle="1" w:styleId="Char1">
    <w:name w:val="批注框文本 Char"/>
    <w:basedOn w:val="a0"/>
    <w:link w:val="a5"/>
    <w:rsid w:val="00EF7557"/>
    <w:rPr>
      <w:sz w:val="18"/>
      <w:szCs w:val="18"/>
    </w:rPr>
  </w:style>
  <w:style w:type="character" w:customStyle="1" w:styleId="Char2">
    <w:name w:val="页眉 Char"/>
    <w:link w:val="a6"/>
    <w:rsid w:val="00EF7557"/>
    <w:rPr>
      <w:sz w:val="18"/>
      <w:szCs w:val="18"/>
    </w:rPr>
  </w:style>
  <w:style w:type="paragraph" w:styleId="a3">
    <w:name w:val="Date"/>
    <w:basedOn w:val="a"/>
    <w:next w:val="a"/>
    <w:link w:val="Char"/>
    <w:unhideWhenUsed/>
    <w:rsid w:val="00EF7557"/>
    <w:rPr>
      <w:rFonts w:ascii="仿宋_GB2312" w:eastAsia="仿宋_GB2312" w:hAnsi="Times New Roman" w:cstheme="minorBidi"/>
      <w:szCs w:val="24"/>
    </w:rPr>
  </w:style>
  <w:style w:type="character" w:customStyle="1" w:styleId="Char10">
    <w:name w:val="日期 Char1"/>
    <w:basedOn w:val="a0"/>
    <w:uiPriority w:val="99"/>
    <w:semiHidden/>
    <w:rsid w:val="00EF7557"/>
    <w:rPr>
      <w:rFonts w:ascii="Calibri" w:eastAsia="仿宋" w:hAnsi="Calibri" w:cs="Times New Roman"/>
      <w:sz w:val="32"/>
    </w:rPr>
  </w:style>
  <w:style w:type="paragraph" w:styleId="a5">
    <w:name w:val="Balloon Text"/>
    <w:basedOn w:val="a"/>
    <w:link w:val="Char1"/>
    <w:rsid w:val="00EF755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EF7557"/>
    <w:rPr>
      <w:rFonts w:ascii="Calibri" w:eastAsia="仿宋" w:hAnsi="Calibri" w:cs="Times New Roman"/>
      <w:sz w:val="18"/>
      <w:szCs w:val="18"/>
    </w:rPr>
  </w:style>
  <w:style w:type="paragraph" w:styleId="a6">
    <w:name w:val="header"/>
    <w:basedOn w:val="a"/>
    <w:link w:val="Char2"/>
    <w:unhideWhenUsed/>
    <w:rsid w:val="00EF7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页眉 Char1"/>
    <w:basedOn w:val="a0"/>
    <w:uiPriority w:val="99"/>
    <w:semiHidden/>
    <w:rsid w:val="00EF7557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F75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0"/>
    <w:uiPriority w:val="99"/>
    <w:semiHidden/>
    <w:rsid w:val="00EF7557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1181</Words>
  <Characters>6733</Characters>
  <Application>Microsoft Office Word</Application>
  <DocSecurity>0</DocSecurity>
  <Lines>56</Lines>
  <Paragraphs>15</Paragraphs>
  <ScaleCrop>false</ScaleCrop>
  <Company>Microsoft</Company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2018-09-06T09:31:00Z</dcterms:created>
  <dcterms:modified xsi:type="dcterms:W3CDTF">2018-09-06T09:37:00Z</dcterms:modified>
</cp:coreProperties>
</file>