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54" w:rsidRPr="00A53954" w:rsidRDefault="00A53954" w:rsidP="00A53954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A53954">
        <w:rPr>
          <w:rFonts w:asciiTheme="minorEastAsia" w:eastAsiaTheme="minorEastAsia" w:hAnsiTheme="minorEastAsia" w:cs="宋体" w:hint="eastAsia"/>
          <w:kern w:val="0"/>
          <w:sz w:val="24"/>
        </w:rPr>
        <w:t>附件2</w:t>
      </w:r>
    </w:p>
    <w:p w:rsidR="00E12999" w:rsidRPr="00E12999" w:rsidRDefault="00E12999" w:rsidP="00A53954">
      <w:pPr>
        <w:widowControl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E12999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面试考生须知</w:t>
      </w:r>
    </w:p>
    <w:p w:rsidR="00E12999" w:rsidRDefault="00E12999" w:rsidP="00E12999">
      <w:pPr>
        <w:widowControl/>
        <w:tabs>
          <w:tab w:val="left" w:pos="4941"/>
        </w:tabs>
        <w:spacing w:line="500" w:lineRule="exact"/>
        <w:ind w:rightChars="192" w:right="403"/>
        <w:jc w:val="left"/>
        <w:rPr>
          <w:rFonts w:hAnsi="宋体"/>
          <w:kern w:val="0"/>
          <w:sz w:val="28"/>
          <w:szCs w:val="28"/>
        </w:rPr>
      </w:pPr>
    </w:p>
    <w:p w:rsidR="00E12999" w:rsidRPr="00E12999" w:rsidRDefault="00475257" w:rsidP="00486396">
      <w:pPr>
        <w:widowControl/>
        <w:tabs>
          <w:tab w:val="left" w:pos="4941"/>
        </w:tabs>
        <w:spacing w:line="540" w:lineRule="exact"/>
        <w:ind w:rightChars="192" w:right="403"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（一）考生必须</w:t>
      </w:r>
      <w:r w:rsidR="00E12999" w:rsidRPr="00E12999">
        <w:rPr>
          <w:rFonts w:ascii="仿宋_GB2312" w:eastAsia="仿宋_GB2312" w:hAnsi="宋体" w:hint="eastAsia"/>
          <w:kern w:val="0"/>
          <w:sz w:val="28"/>
          <w:szCs w:val="28"/>
        </w:rPr>
        <w:t>出示本人身份证备查。</w:t>
      </w:r>
    </w:p>
    <w:p w:rsidR="00E12999" w:rsidRPr="00E12999" w:rsidRDefault="00E12999" w:rsidP="00486396">
      <w:pPr>
        <w:widowControl/>
        <w:tabs>
          <w:tab w:val="left" w:pos="4941"/>
        </w:tabs>
        <w:spacing w:line="540" w:lineRule="exact"/>
        <w:ind w:rightChars="-27" w:right="-57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E12999">
        <w:rPr>
          <w:rFonts w:ascii="仿宋_GB2312" w:eastAsia="仿宋_GB2312" w:hAnsi="宋体" w:hint="eastAsia"/>
          <w:kern w:val="0"/>
          <w:sz w:val="28"/>
          <w:szCs w:val="28"/>
        </w:rPr>
        <w:t>（二）</w:t>
      </w:r>
      <w:r w:rsidRPr="00E12999">
        <w:rPr>
          <w:rFonts w:ascii="仿宋_GB2312" w:eastAsia="仿宋_GB2312" w:hAnsi="宋体" w:hint="eastAsia"/>
          <w:sz w:val="28"/>
          <w:szCs w:val="28"/>
        </w:rPr>
        <w:t>考生所携带的通讯工具和音频、视频发射、接收设备须关闭后交工作人员统一保管，考完离场时领回。</w:t>
      </w:r>
    </w:p>
    <w:p w:rsidR="00E12999" w:rsidRPr="00E12999" w:rsidRDefault="00E12999" w:rsidP="00486396">
      <w:pPr>
        <w:widowControl/>
        <w:tabs>
          <w:tab w:val="left" w:pos="4941"/>
        </w:tabs>
        <w:spacing w:line="540" w:lineRule="exact"/>
        <w:ind w:rightChars="-27" w:right="-57"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E12999">
        <w:rPr>
          <w:rFonts w:ascii="仿宋_GB2312" w:eastAsia="仿宋_GB2312" w:hAnsi="宋体" w:hint="eastAsia"/>
          <w:sz w:val="28"/>
          <w:szCs w:val="28"/>
        </w:rPr>
        <w:t>（三）考生必须早上</w:t>
      </w:r>
      <w:r w:rsidRPr="00E12999">
        <w:rPr>
          <w:rFonts w:ascii="仿宋_GB2312" w:eastAsia="仿宋_GB2312" w:hint="eastAsia"/>
          <w:sz w:val="28"/>
          <w:szCs w:val="28"/>
        </w:rPr>
        <w:t>按时</w:t>
      </w:r>
      <w:r w:rsidRPr="00E12999">
        <w:rPr>
          <w:rFonts w:ascii="仿宋_GB2312" w:eastAsia="仿宋_GB2312" w:hAnsi="宋体" w:hint="eastAsia"/>
          <w:sz w:val="28"/>
          <w:szCs w:val="28"/>
        </w:rPr>
        <w:t>报到，未能准时报到的，按自动放弃面试资格处理；对</w:t>
      </w:r>
      <w:r w:rsidR="00486396">
        <w:rPr>
          <w:rFonts w:ascii="仿宋_GB2312" w:eastAsia="仿宋_GB2312" w:hAnsi="宋体" w:hint="eastAsia"/>
          <w:sz w:val="28"/>
          <w:szCs w:val="28"/>
        </w:rPr>
        <w:t>未</w:t>
      </w:r>
      <w:r w:rsidR="00486396" w:rsidRPr="00E12999">
        <w:rPr>
          <w:rFonts w:ascii="仿宋_GB2312" w:eastAsia="仿宋_GB2312" w:hAnsi="宋体" w:hint="eastAsia"/>
          <w:sz w:val="28"/>
          <w:szCs w:val="28"/>
        </w:rPr>
        <w:t>携带</w:t>
      </w:r>
      <w:r w:rsidRPr="00E12999">
        <w:rPr>
          <w:rFonts w:ascii="仿宋_GB2312" w:eastAsia="仿宋_GB2312" w:hAnsi="宋体" w:hint="eastAsia"/>
          <w:sz w:val="28"/>
          <w:szCs w:val="28"/>
        </w:rPr>
        <w:t>证件的，取消面试资格。</w:t>
      </w:r>
    </w:p>
    <w:p w:rsidR="00E12999" w:rsidRPr="00E12999" w:rsidRDefault="00E12999" w:rsidP="00486396">
      <w:pPr>
        <w:widowControl/>
        <w:tabs>
          <w:tab w:val="left" w:pos="4941"/>
        </w:tabs>
        <w:spacing w:line="540" w:lineRule="exact"/>
        <w:ind w:rightChars="-27" w:right="-57"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E12999">
        <w:rPr>
          <w:rFonts w:ascii="仿宋_GB2312" w:eastAsia="仿宋_GB2312" w:hAnsi="宋体" w:hint="eastAsia"/>
          <w:sz w:val="28"/>
          <w:szCs w:val="28"/>
        </w:rPr>
        <w:t>（四）考生不得穿制服、单位工作服或有明显文字或图案标识的服装参加面试。</w:t>
      </w:r>
    </w:p>
    <w:p w:rsidR="00E12999" w:rsidRPr="00E12999" w:rsidRDefault="00E12999" w:rsidP="00486396">
      <w:pPr>
        <w:widowControl/>
        <w:tabs>
          <w:tab w:val="left" w:pos="4941"/>
        </w:tabs>
        <w:spacing w:line="540" w:lineRule="exact"/>
        <w:ind w:rightChars="-27" w:right="-57"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E12999">
        <w:rPr>
          <w:rFonts w:ascii="仿宋_GB2312" w:eastAsia="仿宋_GB2312" w:hAnsi="宋体" w:hint="eastAsia"/>
          <w:sz w:val="28"/>
          <w:szCs w:val="28"/>
        </w:rPr>
        <w:t>（五）考生按分组顺序抽签，决定面试的先后顺序，按抽签确定的面试顺序进行面试。</w:t>
      </w:r>
    </w:p>
    <w:p w:rsidR="00E12999" w:rsidRPr="00E12999" w:rsidRDefault="00E12999" w:rsidP="00486396">
      <w:pPr>
        <w:widowControl/>
        <w:tabs>
          <w:tab w:val="left" w:pos="4941"/>
        </w:tabs>
        <w:spacing w:line="540" w:lineRule="exact"/>
        <w:ind w:rightChars="-27" w:right="-57"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E12999">
        <w:rPr>
          <w:rFonts w:ascii="仿宋_GB2312" w:eastAsia="仿宋_GB2312" w:hAnsi="宋体" w:hint="eastAsia"/>
          <w:sz w:val="28"/>
          <w:szCs w:val="28"/>
        </w:rPr>
        <w:t>（六）候考考生须在候考室静候，不得喧哗，不得影响他人，应服从工作人员的管理。候考期间实行全封闭，考生不得擅自离开候考室。需上洗手间的，须经工作人员同意，并由工作人员陪同前往。候考考生确需离开考场的，应书面提交自动放弃声明，按弃考处理。</w:t>
      </w:r>
    </w:p>
    <w:p w:rsidR="00E12999" w:rsidRPr="00486396" w:rsidRDefault="00E12999" w:rsidP="00486396">
      <w:pPr>
        <w:widowControl/>
        <w:tabs>
          <w:tab w:val="left" w:pos="4941"/>
        </w:tabs>
        <w:spacing w:line="540" w:lineRule="exact"/>
        <w:ind w:rightChars="-27" w:right="-57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E12999">
        <w:rPr>
          <w:rFonts w:ascii="仿宋_GB2312" w:eastAsia="仿宋_GB2312" w:hAnsi="宋体" w:hint="eastAsia"/>
          <w:sz w:val="28"/>
          <w:szCs w:val="28"/>
        </w:rPr>
        <w:t>（七）考生在面试中，应严格按照考官的指令回答问题，不得暗示或透露个人信息。凡考生透露个人信息的，扣减面试成绩的</w:t>
      </w:r>
      <w:r w:rsidRPr="00E12999">
        <w:rPr>
          <w:rFonts w:ascii="仿宋_GB2312" w:eastAsia="仿宋_GB2312" w:hint="eastAsia"/>
          <w:sz w:val="28"/>
          <w:szCs w:val="28"/>
        </w:rPr>
        <w:t>5%—20%</w:t>
      </w:r>
      <w:r w:rsidRPr="00E12999">
        <w:rPr>
          <w:rFonts w:ascii="仿宋_GB2312" w:eastAsia="仿宋_GB2312" w:hAnsi="宋体" w:hint="eastAsia"/>
          <w:sz w:val="28"/>
          <w:szCs w:val="28"/>
        </w:rPr>
        <w:t>，情节严重的，取消面试成绩。考生须服从考官对自己的成绩评定，不得要求考官加分、复试或无理取闹。</w:t>
      </w:r>
    </w:p>
    <w:p w:rsidR="00E12999" w:rsidRPr="00E12999" w:rsidRDefault="00E12999" w:rsidP="00486396">
      <w:pPr>
        <w:widowControl/>
        <w:tabs>
          <w:tab w:val="left" w:pos="4941"/>
        </w:tabs>
        <w:spacing w:line="540" w:lineRule="exact"/>
        <w:ind w:rightChars="-27" w:right="-57"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E12999">
        <w:rPr>
          <w:rFonts w:ascii="仿宋_GB2312" w:eastAsia="仿宋_GB2312" w:hAnsi="宋体" w:hint="eastAsia"/>
          <w:sz w:val="28"/>
          <w:szCs w:val="28"/>
        </w:rPr>
        <w:t>（八）面试结束后，考生到考后休息室等候，待面试成绩宣布完毕，签字确认后可离开考场。面试成绩宣布前，考生确需离开考场的，应提交书面申请，声明放弃当场听取成绩的权利，并认可当天的面试成绩。</w:t>
      </w:r>
    </w:p>
    <w:p w:rsidR="00565134" w:rsidRPr="00E12999" w:rsidRDefault="00E12999" w:rsidP="00486396">
      <w:pPr>
        <w:spacing w:line="54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12999">
        <w:rPr>
          <w:rFonts w:ascii="仿宋_GB2312" w:eastAsia="仿宋_GB2312" w:hAnsi="宋体" w:hint="eastAsia"/>
          <w:sz w:val="28"/>
          <w:szCs w:val="28"/>
        </w:rPr>
        <w:t>（九）考生应接受现场工作人员的管理，对违反面试规定的，将按照有关考场纪律进行严肃处理。</w:t>
      </w:r>
    </w:p>
    <w:sectPr w:rsidR="00565134" w:rsidRPr="00E12999" w:rsidSect="00A53954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60" w:rsidRDefault="00D16060" w:rsidP="00E12999">
      <w:r>
        <w:separator/>
      </w:r>
    </w:p>
  </w:endnote>
  <w:endnote w:type="continuationSeparator" w:id="1">
    <w:p w:rsidR="00D16060" w:rsidRDefault="00D16060" w:rsidP="00E12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60" w:rsidRDefault="00D16060" w:rsidP="00E12999">
      <w:r>
        <w:separator/>
      </w:r>
    </w:p>
  </w:footnote>
  <w:footnote w:type="continuationSeparator" w:id="1">
    <w:p w:rsidR="00D16060" w:rsidRDefault="00D16060" w:rsidP="00E12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999"/>
    <w:rsid w:val="00475257"/>
    <w:rsid w:val="00486396"/>
    <w:rsid w:val="00565134"/>
    <w:rsid w:val="0098544D"/>
    <w:rsid w:val="00A53954"/>
    <w:rsid w:val="00B645E4"/>
    <w:rsid w:val="00CC4736"/>
    <w:rsid w:val="00D16060"/>
    <w:rsid w:val="00E1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9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9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Aliens</dc:creator>
  <cp:keywords/>
  <dc:description/>
  <cp:lastModifiedBy>Aliens</cp:lastModifiedBy>
  <cp:revision>5</cp:revision>
  <dcterms:created xsi:type="dcterms:W3CDTF">2016-08-03T11:03:00Z</dcterms:created>
  <dcterms:modified xsi:type="dcterms:W3CDTF">2016-08-04T07:01:00Z</dcterms:modified>
</cp:coreProperties>
</file>