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adjustRightInd w:val="0"/>
        <w:snapToGrid w:val="0"/>
        <w:spacing w:before="0" w:after="0" w:line="590" w:lineRule="exact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1D1D1D"/>
          <w:sz w:val="32"/>
          <w:szCs w:val="32"/>
          <w:shd w:val="clear" w:color="auto" w:fill="FFFFFF"/>
        </w:rPr>
        <w:t xml:space="preserve">附件2 </w:t>
      </w:r>
      <w:r>
        <w:rPr>
          <w:rFonts w:hint="default" w:ascii="Times New Roman" w:hAnsi="Times New Roman" w:eastAsia="黑体" w:cs="Times New Roman"/>
          <w:color w:val="1D1D1D"/>
          <w:sz w:val="30"/>
          <w:szCs w:val="30"/>
          <w:shd w:val="clear" w:color="auto" w:fill="FFFFFF"/>
        </w:rPr>
        <w:t xml:space="preserve">   </w:t>
      </w:r>
      <w:r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  <w:t xml:space="preserve">            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="0" w:after="0"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0" w:after="0" w:line="590" w:lineRule="exact"/>
        <w:jc w:val="center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1D1D1D"/>
          <w:sz w:val="44"/>
          <w:szCs w:val="44"/>
          <w:shd w:val="clear" w:color="auto" w:fill="FFFFFF"/>
          <w:lang w:eastAsia="zh-CN"/>
        </w:rPr>
        <w:t>2022</w:t>
      </w:r>
      <w:r>
        <w:rPr>
          <w:rFonts w:hint="default" w:ascii="Times New Roman" w:hAnsi="Times New Roman" w:eastAsia="方正小标宋_GBK" w:cs="Times New Roman"/>
          <w:color w:val="1D1D1D"/>
          <w:sz w:val="44"/>
          <w:szCs w:val="44"/>
          <w:shd w:val="clear" w:color="auto" w:fill="FFFFFF"/>
        </w:rPr>
        <w:t>年全区行政执法人员资格（续职）</w:t>
      </w:r>
      <w:r>
        <w:rPr>
          <w:rFonts w:hint="default" w:ascii="Times New Roman" w:hAnsi="Times New Roman" w:eastAsia="方正小标宋_GBK" w:cs="Times New Roman"/>
          <w:color w:val="1D1D1D"/>
          <w:sz w:val="44"/>
          <w:szCs w:val="44"/>
          <w:shd w:val="clear" w:color="auto" w:fill="FFFFFF"/>
          <w:lang w:eastAsia="zh-CN"/>
        </w:rPr>
        <w:t>网络培训流程及操作办法</w:t>
      </w:r>
      <w:bookmarkEnd w:id="0"/>
    </w:p>
    <w:p>
      <w:pPr>
        <w:adjustRightInd w:val="0"/>
        <w:snapToGrid w:val="0"/>
        <w:spacing w:line="590" w:lineRule="exact"/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color w:val="1D1D1D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楷体_GBK" w:cs="Times New Roman"/>
          <w:color w:val="1D1D1D"/>
          <w:sz w:val="32"/>
          <w:szCs w:val="32"/>
          <w:shd w:val="clear" w:color="auto" w:fill="FFFFFF"/>
          <w:lang w:eastAsia="zh-CN"/>
        </w:rPr>
        <w:t>学员</w:t>
      </w:r>
      <w:r>
        <w:rPr>
          <w:rFonts w:hint="default" w:ascii="Times New Roman" w:hAnsi="Times New Roman" w:eastAsia="方正楷体_GBK" w:cs="Times New Roman"/>
          <w:color w:val="1D1D1D"/>
          <w:sz w:val="32"/>
          <w:szCs w:val="32"/>
          <w:shd w:val="clear" w:color="auto" w:fill="FFFFFF"/>
        </w:rPr>
        <w:t>适用）</w:t>
      </w:r>
    </w:p>
    <w:p>
      <w:pPr>
        <w:spacing w:before="0" w:after="0"/>
        <w:ind w:firstLine="590" w:firstLineChars="200"/>
        <w:rPr>
          <w:rFonts w:hint="eastAsia" w:ascii="方正黑体_GBK" w:hAnsi="方正黑体_GBK" w:eastAsia="方正黑体_GBK" w:cs="方正黑体_GBK"/>
          <w:color w:val="1D1D1D"/>
          <w:sz w:val="30"/>
          <w:szCs w:val="30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1D1D1D"/>
          <w:sz w:val="30"/>
          <w:szCs w:val="30"/>
          <w:shd w:val="clear" w:color="auto" w:fill="FFFFFF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1D1D1D"/>
          <w:sz w:val="30"/>
          <w:szCs w:val="30"/>
          <w:shd w:val="clear" w:color="auto" w:fill="FFFFFF"/>
        </w:rPr>
        <w:t>网络培训流程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</wp:posOffset>
                </wp:positionV>
                <wp:extent cx="5873750" cy="4485640"/>
                <wp:effectExtent l="7620" t="7620" r="24130" b="2159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0" cy="4485640"/>
                          <a:chOff x="6336" y="316209"/>
                          <a:chExt cx="9168" cy="7184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6336" y="316209"/>
                            <a:ext cx="9168" cy="7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9301" y="316421"/>
                            <a:ext cx="3451" cy="12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广西壮族自治区行政执法人员</w:t>
                              </w:r>
                            </w:p>
                            <w:p>
                              <w:pPr>
                                <w:ind w:firstLine="960" w:firstLineChars="400"/>
                                <w:rPr>
                                  <w:rFonts w:hint="eastAsia" w:eastAsia="仿宋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网络培训系统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9590" y="318089"/>
                            <a:ext cx="2730" cy="12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40" w:firstLineChars="100"/>
                                <w:rPr>
                                  <w:rFonts w:hint="eastAsia" w:eastAsia="仿宋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输入用户名及密码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9180" y="320141"/>
                            <a:ext cx="2433" cy="11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80" w:firstLineChars="200"/>
                                <w:jc w:val="both"/>
                                <w:rPr>
                                  <w:rFonts w:hint="eastAsia" w:eastAsia="仿宋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参加课堂练习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11773" y="320117"/>
                            <a:ext cx="3537" cy="118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0" w:firstLineChars="500"/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模拟考试</w:t>
                              </w:r>
                            </w:p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有一次考试成绩至少达到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val="en-US" w:eastAsia="zh-CN"/>
                                </w:rPr>
                                <w:t>60分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6384" y="320117"/>
                            <a:ext cx="2539" cy="12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ind w:firstLine="720" w:firstLineChars="300"/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课程学习</w:t>
                              </w:r>
                            </w:p>
                            <w:p>
                              <w:pPr>
                                <w:pStyle w:val="2"/>
                                <w:spacing w:line="240" w:lineRule="atLeast"/>
                                <w:rPr>
                                  <w:rFonts w:hint="default"/>
                                  <w:sz w:val="3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完成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val="en-US" w:eastAsia="zh-CN"/>
                                </w:rPr>
                                <w:t>18个学时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9709" y="322025"/>
                            <a:ext cx="2719" cy="10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hint="eastAsia" w:eastAsia="仿宋"/>
                                  <w:sz w:val="24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0"/>
                                  <w:lang w:eastAsia="zh-CN"/>
                                </w:rPr>
                                <w:t>打印准考证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下箭头 8"/>
                        <wps:cNvSpPr/>
                        <wps:spPr>
                          <a:xfrm>
                            <a:off x="10872" y="317776"/>
                            <a:ext cx="155" cy="252"/>
                          </a:xfrm>
                          <a:prstGeom prst="downArrow">
                            <a:avLst>
                              <a:gd name="adj1" fmla="val 50000"/>
                              <a:gd name="adj2" fmla="val 40645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右大括号 9"/>
                        <wps:cNvSpPr/>
                        <wps:spPr>
                          <a:xfrm rot="5400000">
                            <a:off x="10880" y="318821"/>
                            <a:ext cx="276" cy="5615"/>
                          </a:xfrm>
                          <a:prstGeom prst="rightBrace">
                            <a:avLst>
                              <a:gd name="adj1" fmla="val 169535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 flipV="1">
                            <a:off x="8112" y="319694"/>
                            <a:ext cx="5712" cy="1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8136" y="319706"/>
                            <a:ext cx="1" cy="36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0944" y="319766"/>
                            <a:ext cx="2" cy="324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3788" y="319694"/>
                            <a:ext cx="1" cy="37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4" name="下箭头 14"/>
                        <wps:cNvSpPr/>
                        <wps:spPr>
                          <a:xfrm>
                            <a:off x="10872" y="319350"/>
                            <a:ext cx="179" cy="275"/>
                          </a:xfrm>
                          <a:prstGeom prst="downArrow">
                            <a:avLst>
                              <a:gd name="adj1" fmla="val 50000"/>
                              <a:gd name="adj2" fmla="val 3840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0.55pt;height:353.2pt;width:462.5pt;z-index:251660288;mso-width-relative:page;mso-height-relative:page;" coordorigin="6336,316209" coordsize="9168,7184" o:gfxdata="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cGmCZdgAAAAIAQAADwAAAAAA&#10;AAABACAAAAAiAAAAZHJzL2Rvd25yZXYueG1sUEsBAhQAFAAAAAgAh07iQBrrDP6jBQAAqCgAAA4A&#10;AAAAAAAAAQAgAAAAJwEAAGRycy9lMm9Eb2MueG1sUEsFBgAAAAAGAAYAWQEAADwJAAAAAA==&#10;">
                <o:lock v:ext="edit" aspectratio="f"/>
                <v:rect id="_x0000_s1026" o:spid="_x0000_s1026" o:spt="1" style="position:absolute;left:6336;top:316209;height:7184;width:9168;" fillcolor="#FFFFFF" filled="t" stroked="t" coordsize="21600,21600" o:gfxdata="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CT/ELgAAADaAAAA&#10;DwAAAAAAAAABACAAAAAiAAAAZHJzL2Rvd25yZXYueG1sUEsBAhQAFAAAAAgAh07iQDMvBZ47AAAA&#10;OQAAABAAAAAAAAAAAQAgAAAABwEAAGRycy9zaGFwZXhtbC54bWxQSwUGAAAAAAYABgBbAQAAsQMA&#10;AAAA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_x0000_s1026" o:spid="_x0000_s1026" o:spt="1" style="position:absolute;left:9301;top:316421;height:1223;width:3451;" fillcolor="#FFFFFF" filled="t" stroked="t" coordsize="21600,21600" o:gfxdata="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ZhZ7sAAADa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广西壮族自治区行政执法人员</w:t>
                        </w:r>
                      </w:p>
                      <w:p>
                        <w:pPr>
                          <w:ind w:firstLine="960" w:firstLineChars="400"/>
                          <w:rPr>
                            <w:rFonts w:hint="eastAsia" w:eastAsia="仿宋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网络培训系统</w:t>
                        </w:r>
                      </w:p>
                    </w:txbxContent>
                  </v:textbox>
                </v:rect>
                <v:rect id="_x0000_s1026" o:spid="_x0000_s1026" o:spt="1" style="position:absolute;left:9590;top:318089;height:1200;width:2730;" fillcolor="#FFFFFF" filled="t" stroked="t" coordsize="21600,21600" o:gfxdata="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7rE/LsAAADa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40" w:firstLineChars="100"/>
                          <w:rPr>
                            <w:rFonts w:hint="eastAsia" w:eastAsia="仿宋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输入用户名及密码</w:t>
                        </w:r>
                      </w:p>
                    </w:txbxContent>
                  </v:textbox>
                </v:rect>
                <v:rect id="_x0000_s1026" o:spid="_x0000_s1026" o:spt="1" style="position:absolute;left:9180;top:320141;height:1190;width:2433;" fillcolor="#FFFFFF" filled="t" stroked="t" coordsize="21600,21600" o:gfxdata="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NciLsAAADa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200"/>
                          <w:jc w:val="both"/>
                          <w:rPr>
                            <w:rFonts w:hint="eastAsia" w:eastAsia="仿宋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参加课堂练习</w:t>
                        </w:r>
                      </w:p>
                    </w:txbxContent>
                  </v:textbox>
                </v:rect>
                <v:rect id="_x0000_s1026" o:spid="_x0000_s1026" o:spt="1" style="position:absolute;left:11773;top:320117;height:1188;width:3537;" fillcolor="#FFFFFF" filled="t" stroked="t" coordsize="21600,21600" o:gfxdata="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/5E7sAAADa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0" w:firstLineChars="500"/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模拟考试</w:t>
                        </w:r>
                      </w:p>
                      <w:p>
                        <w:pPr>
                          <w:pStyle w:val="2"/>
                          <w:ind w:firstLine="0" w:firstLineChars="0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有一次考试成绩至少达到</w:t>
                        </w:r>
                        <w:r>
                          <w:rPr>
                            <w:rFonts w:hint="eastAsia"/>
                            <w:sz w:val="24"/>
                            <w:szCs w:val="20"/>
                            <w:lang w:val="en-US" w:eastAsia="zh-CN"/>
                          </w:rPr>
                          <w:t>60分</w:t>
                        </w:r>
                      </w:p>
                    </w:txbxContent>
                  </v:textbox>
                </v:rect>
                <v:rect id="_x0000_s1026" o:spid="_x0000_s1026" o:spt="1" style="position:absolute;left:6384;top:320117;height:1212;width:2539;" fillcolor="#FFFFFF" filled="t" stroked="t" coordsize="21600,21600" o:gfxdata="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NZ2S5AAAA2gAA&#10;AA8AAAAAAAAAAQAgAAAAIgAAAGRycy9kb3ducmV2LnhtbFBLAQIUABQAAAAIAIdO4kAzLwWeOwAA&#10;ADkAAAAQAAAAAAAAAAEAIAAAAAgBAABkcnMvc2hhcGV4bWwueG1sUEsFBgAAAAAGAAYAWwEAALID&#10;AAAAAA==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ind w:firstLine="720" w:firstLineChars="300"/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课程学习</w:t>
                        </w:r>
                      </w:p>
                      <w:p>
                        <w:pPr>
                          <w:pStyle w:val="2"/>
                          <w:spacing w:line="240" w:lineRule="atLeast"/>
                          <w:rPr>
                            <w:rFonts w:hint="default"/>
                            <w:sz w:val="3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完成</w:t>
                        </w:r>
                        <w:r>
                          <w:rPr>
                            <w:rFonts w:hint="eastAsia"/>
                            <w:sz w:val="24"/>
                            <w:szCs w:val="20"/>
                            <w:lang w:val="en-US" w:eastAsia="zh-CN"/>
                          </w:rPr>
                          <w:t>18个学时</w:t>
                        </w:r>
                      </w:p>
                    </w:txbxContent>
                  </v:textbox>
                </v:rect>
                <v:rect id="_x0000_s1026" o:spid="_x0000_s1026" o:spt="1" style="position:absolute;left:9709;top:322025;height:1068;width:2719;" fillcolor="#FFFFFF" filled="t" stroked="t" coordsize="21600,21600" o:gfxdata="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HC/7sAAADa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hint="eastAsia" w:eastAsia="仿宋"/>
                            <w:sz w:val="24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0"/>
                            <w:lang w:eastAsia="zh-CN"/>
                          </w:rPr>
                          <w:t>打印准考证</w:t>
                        </w:r>
                      </w:p>
                    </w:txbxContent>
                  </v:textbox>
                </v:rect>
                <v:shape id="_x0000_s1026" o:spid="_x0000_s1026" o:spt="67" type="#_x0000_t67" style="position:absolute;left:10872;top:317776;height:252;width:155;" fillcolor="#FFFFFF" filled="t" stroked="t" coordsize="21600,21600" o:gfxdata="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HKjC5AAAA2gAA&#10;AA8AAAAAAAAAAQAgAAAAIgAAAGRycy9kb3ducmV2LnhtbFBLAQIUABQAAAAIAIdO4kAzLwWeOwAA&#10;ADkAAAAQAAAAAAAAAAEAIAAAAAgBAABkcnMvc2hhcGV4bWwueG1sUEsFBgAAAAAGAAYAWwEAALID&#10;AAAAAA==&#10;" adj="16201,5400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</v:shape>
                <v:shape id="_x0000_s1026" o:spid="_x0000_s1026" o:spt="88" type="#_x0000_t88" style="position:absolute;left:10880;top:318821;height:5615;width:276;rotation:5898240f;" fillcolor="#FFFFFF" filled="t" stroked="t" coordsize="21600,21600" o:gfxdata="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d09y8AAAA&#10;2gAAAA8AAAAAAAAAAQAgAAAAIgAAAGRycy9kb3ducmV2LnhtbFBLAQIUABQAAAAIAIdO4kAzLwWe&#10;OwAAADkAAAAQAAAAAAAAAAEAIAAAAAsBAABkcnMvc2hhcGV4bWwueG1sUEsFBgAAAAAGAAYAWwEA&#10;ALUDAAAAAA==&#10;" adj="1799,10800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round"/>
                  <v:imagedata o:title=""/>
                  <o:lock v:ext="edit" aspectratio="f"/>
                </v:shape>
                <v:line id="_x0000_s1026" o:spid="_x0000_s1026" o:spt="20" style="position:absolute;left:8112;top:319694;flip:y;height:12;width:5712;" filled="f" stroked="t" coordsize="21600,21600" o:gfxdata="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92s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_x0000_s1026" o:spid="_x0000_s1026" o:spt="20" style="position:absolute;left:8136;top:319706;height:361;width:1;" filled="f" stroked="t" coordsize="21600,21600" o:gfxdata="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NUB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739CC3" joinstyle="round" endarrow="open"/>
                  <v:imagedata o:title=""/>
                  <o:lock v:ext="edit" aspectratio="f"/>
                </v:line>
                <v:line id="_x0000_s1026" o:spid="_x0000_s1026" o:spt="20" style="position:absolute;left:10944;top:319766;height:324;width:2;" filled="f" stroked="t" coordsize="21600,21600" o:gfxdata="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V/Oa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739CC3" joinstyle="round" endarrow="open"/>
                  <v:imagedata o:title=""/>
                  <o:lock v:ext="edit" aspectratio="f"/>
                </v:line>
                <v:line id="_x0000_s1026" o:spid="_x0000_s1026" o:spt="20" style="position:absolute;left:13788;top:319694;height:372;width:1;" filled="f" stroked="t" coordsize="21600,21600" o:gfxdata="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hNr8b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739CC3" joinstyle="round" endarrow="open"/>
                  <v:imagedata o:title=""/>
                  <o:lock v:ext="edit" aspectratio="f"/>
                </v:line>
                <v:shape id="_x0000_s1026" o:spid="_x0000_s1026" o:spt="67" type="#_x0000_t67" style="position:absolute;left:10872;top:319350;height:275;width:179;" fillcolor="#FFFFFF" filled="t" stroked="t" coordsize="21600,21600" o:gfxdata="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8L407sAAADb&#10;AAAADwAAAAAAAAABACAAAAAiAAAAZHJzL2Rvd25yZXYueG1sUEsBAhQAFAAAAAgAh07iQDMvBZ47&#10;AAAAOQAAABAAAAAAAAAAAQAgAAAACgEAAGRycy9zaGFwZXhtbC54bWxQSwUGAAAAAAYABgBbAQAA&#10;tAMAAAAA&#10;" adj="16201,5400">
                  <v:fill type="gradient" on="t" color2="#FFFFFF" angle="9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28"/>
          <w:szCs w:val="28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after="0" w:line="590" w:lineRule="exact"/>
        <w:ind w:firstLine="0" w:firstLineChars="0"/>
        <w:jc w:val="both"/>
        <w:rPr>
          <w:rFonts w:hint="default" w:ascii="Times New Roman" w:hAnsi="Times New Roman" w:eastAsia="宋体" w:cs="Times New Roman"/>
          <w:color w:val="1D1D1D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="240" w:after="240" w:line="360" w:lineRule="auto"/>
        <w:jc w:val="center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tabs>
          <w:tab w:val="left" w:pos="847"/>
        </w:tabs>
        <w:adjustRightInd/>
        <w:snapToGrid/>
        <w:spacing w:line="560" w:lineRule="exact"/>
        <w:ind w:firstLine="590" w:firstLineChars="200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二、具体操作办法</w:t>
      </w: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（一）打开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30"/>
          <w:szCs w:val="30"/>
        </w:rPr>
        <w:t>广西壮族自治区司法厅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30"/>
          <w:szCs w:val="30"/>
        </w:rPr>
        <w:t>网站首页，选择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30"/>
          <w:szCs w:val="30"/>
        </w:rPr>
        <w:t>广西壮族自治区行政执法人</w:t>
      </w:r>
      <w:r>
        <w:rPr>
          <w:rFonts w:hint="default" w:ascii="Times New Roman" w:hAnsi="Times New Roman" w:eastAsia="宋体" w:cs="Times New Roman"/>
          <w:sz w:val="30"/>
          <w:szCs w:val="30"/>
          <w:lang w:eastAsia="zh-CN"/>
        </w:rPr>
        <w:t>员培训考试</w:t>
      </w:r>
      <w:r>
        <w:rPr>
          <w:rFonts w:hint="default" w:ascii="Times New Roman" w:hAnsi="Times New Roman" w:eastAsia="宋体" w:cs="Times New Roman"/>
          <w:sz w:val="30"/>
          <w:szCs w:val="30"/>
        </w:rPr>
        <w:t>管理系统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30"/>
          <w:szCs w:val="30"/>
        </w:rPr>
        <w:t>点击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30"/>
          <w:szCs w:val="30"/>
        </w:rPr>
        <w:t>网络培训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30"/>
          <w:szCs w:val="30"/>
        </w:rPr>
        <w:t>参加培训。在指定位置输入用户名及密码，选择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30"/>
          <w:szCs w:val="30"/>
        </w:rPr>
        <w:t>登录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30"/>
          <w:szCs w:val="30"/>
        </w:rPr>
        <w:t>。用户名为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30"/>
          <w:szCs w:val="30"/>
        </w:rPr>
        <w:t>个人中文名字+出生年月日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30"/>
          <w:szCs w:val="30"/>
        </w:rPr>
        <w:t>（如李四，1978年1月1日出生，用户名：李四19780101）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30"/>
          <w:szCs w:val="30"/>
        </w:rPr>
        <w:t>初始密码：8888。首次登录后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可</w:t>
      </w:r>
      <w:r>
        <w:rPr>
          <w:rFonts w:hint="default" w:ascii="Times New Roman" w:hAnsi="Times New Roman" w:eastAsia="宋体" w:cs="Times New Roman"/>
          <w:sz w:val="30"/>
          <w:szCs w:val="30"/>
        </w:rPr>
        <w:t>修改初始密码。</w:t>
      </w: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（二）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进入培训页面后，点击“学习资料”、“课程学习”、“课堂练习”、“模拟考试”、“试题题库”等模块进行培训学习，考生需在打印准考证前完成以下学习内容：</w:t>
      </w: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1.课程学习：选择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30"/>
          <w:szCs w:val="30"/>
        </w:rPr>
        <w:t>课程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学习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30"/>
          <w:szCs w:val="30"/>
        </w:rPr>
        <w:t>完成18个学时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sz w:val="30"/>
          <w:szCs w:val="30"/>
        </w:rPr>
        <w:t>学习；</w:t>
      </w: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2.课堂练习：选择并参加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课堂</w:t>
      </w:r>
      <w:r>
        <w:rPr>
          <w:rFonts w:hint="default" w:ascii="Times New Roman" w:hAnsi="Times New Roman" w:eastAsia="宋体" w:cs="Times New Roman"/>
          <w:sz w:val="30"/>
          <w:szCs w:val="30"/>
        </w:rPr>
        <w:t>练习；</w:t>
      </w: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3.模拟考试：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进行至少一次模拟考试且成绩至少达到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60分。</w:t>
      </w:r>
    </w:p>
    <w:p>
      <w:pPr>
        <w:pStyle w:val="2"/>
        <w:ind w:firstLine="0" w:firstLineChars="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drawing>
          <wp:inline distT="0" distB="0" distL="114300" distR="114300">
            <wp:extent cx="5987415" cy="3036570"/>
            <wp:effectExtent l="0" t="0" r="13335" b="11430"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47"/>
        </w:tabs>
        <w:adjustRightInd w:val="0"/>
        <w:snapToGrid w:val="0"/>
        <w:spacing w:line="590" w:lineRule="exact"/>
        <w:ind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（三）打印准考证</w:t>
      </w:r>
    </w:p>
    <w:p>
      <w:pPr>
        <w:tabs>
          <w:tab w:val="left" w:pos="847"/>
        </w:tabs>
        <w:adjustRightInd w:val="0"/>
        <w:snapToGrid w:val="0"/>
        <w:spacing w:line="590" w:lineRule="exact"/>
        <w:ind w:left="0" w:leftChars="0" w:firstLine="590" w:firstLineChars="200"/>
        <w:jc w:val="both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完成18学时的网络课程学习、参与课堂练习且在线模拟考试成绩达到60分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或60分</w:t>
      </w:r>
      <w:r>
        <w:rPr>
          <w:rFonts w:hint="default" w:ascii="Times New Roman" w:hAnsi="Times New Roman" w:eastAsia="宋体" w:cs="Times New Roman"/>
          <w:sz w:val="30"/>
          <w:szCs w:val="30"/>
        </w:rPr>
        <w:t>以上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30"/>
          <w:szCs w:val="30"/>
        </w:rPr>
        <w:t>方能打印准考证。</w:t>
      </w:r>
    </w:p>
    <w:p>
      <w:pPr>
        <w:tabs>
          <w:tab w:val="left" w:pos="847"/>
        </w:tabs>
        <w:adjustRightInd/>
        <w:snapToGrid/>
        <w:spacing w:line="560" w:lineRule="exact"/>
        <w:ind w:firstLine="590" w:firstLineChars="200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三、网络培训电脑配置及网络环境条件</w:t>
      </w:r>
    </w:p>
    <w:p>
      <w:pPr>
        <w:tabs>
          <w:tab w:val="left" w:pos="847"/>
        </w:tabs>
        <w:adjustRightInd w:val="0"/>
        <w:snapToGrid w:val="0"/>
        <w:spacing w:line="590" w:lineRule="exact"/>
        <w:ind w:left="0" w:leftChars="0" w:firstLine="590" w:firstLineChars="200"/>
        <w:rPr>
          <w:rFonts w:hint="default" w:ascii="Times New Roman" w:hAnsi="Times New Roman" w:eastAsia="宋体" w:cs="Times New Roman"/>
          <w:sz w:val="30"/>
          <w:szCs w:val="30"/>
        </w:rPr>
        <w:sectPr>
          <w:footerReference r:id="rId3" w:type="default"/>
          <w:pgSz w:w="11907" w:h="16839" w:orient="landscape"/>
          <w:pgMar w:top="1928" w:right="1418" w:bottom="1814" w:left="1418" w:header="851" w:footer="1247" w:gutter="0"/>
          <w:pgNumType w:fmt="numberInDash"/>
          <w:cols w:space="720" w:num="1"/>
          <w:docGrid w:type="linesAndChars" w:linePitch="605" w:charSpace="-1048"/>
        </w:sectPr>
      </w:pPr>
      <w:r>
        <w:rPr>
          <w:rFonts w:hint="default" w:ascii="Times New Roman" w:hAnsi="Times New Roman" w:eastAsia="宋体" w:cs="Times New Roman"/>
          <w:sz w:val="30"/>
          <w:szCs w:val="30"/>
        </w:rPr>
        <w:t>电脑配置及网络环境条件：操作系统须为WindowsXP以上系统；浏览器建议使用</w:t>
      </w:r>
      <w:r>
        <w:rPr>
          <w:rFonts w:ascii="Times New Roman" w:hAnsi="Times New Roman" w:eastAsia="宋体" w:cs="Times New Roman"/>
          <w:sz w:val="30"/>
          <w:szCs w:val="30"/>
        </w:rPr>
        <w:t>“QQ浏览器”或“360极速浏览器”</w:t>
      </w:r>
      <w:r>
        <w:rPr>
          <w:rFonts w:hint="default" w:ascii="Times New Roman" w:hAnsi="Times New Roman" w:eastAsia="宋体" w:cs="Times New Roman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AxKpdo1AEAAKU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317819EF"/>
    <w:rsid w:val="317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452</Words>
  <Characters>489</Characters>
  <Lines>0</Lines>
  <Paragraphs>0</Paragraphs>
  <TotalTime>1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2022-11-23T02:15:00Z</dcterms:created>
  <dc:creator>新闻中心</dc:creator>
  <cp:lastModifiedBy>新闻中心</cp:lastModifiedBy>
  <dcterms:modified xsi:type="dcterms:W3CDTF">2022-11-23T02:17:05Z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FE7BCD449AE6420FA46212BBBE761559</vt:lpwstr>
  </property>
</Properties>
</file>