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广西审计促发展突出贡献个人拟表彰对象</w:t>
      </w: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名单及简要事迹</w:t>
      </w:r>
      <w:bookmarkEnd w:id="0"/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textAlignment w:val="baseline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一、拟表彰对象名单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李祥云  广西壮族自治区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司法厅装备财务保障处处长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二、简要事迹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祥云同志积极推进财务审计信息化建设,2020年参与起草《广西壮族自治区内部审计工作规定》等工作,推动自治区司法厅印发了《广西壮族自治区司法厅内部审计工作规定》等制度。积极做好经费保障工作,2021年争取八五普法经费等专项经费,协调拨付全区监狱戒毒系统新冠肺炎疫情应急防控专项经费,配合上级部门开展2021年部门预算执行和决算草案的人大审查、审计监督工作，及时开展审计整改。积极推行任中审计工作,2019年以来,共组织对监狱和戒毒单位46名领导干部开展经济责任审计工作。</w:t>
      </w:r>
    </w:p>
    <w:p>
      <w:pPr>
        <w:spacing w:line="560" w:lineRule="exact"/>
      </w:pP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N2M5YzY3MTE1MmUxNmQyYTQ2YzU2YTdkZDI1NzAifQ=="/>
  </w:docVars>
  <w:rsids>
    <w:rsidRoot w:val="62F00906"/>
    <w:rsid w:val="62F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2022-10-10T02:14:00Z</dcterms:created>
  <dc:creator>新闻中心</dc:creator>
  <cp:lastModifiedBy>新闻中心</cp:lastModifiedBy>
  <dcterms:modified xsi:type="dcterms:W3CDTF">2022-10-10T02:15:31Z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87B402629D1649728C522E6A436720A3</vt:lpwstr>
  </property>
</Properties>
</file>