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C11" w:rsidRDefault="00017C11" w:rsidP="00017C11">
      <w:pPr>
        <w:spacing w:line="59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政府网站监管年度报表</w:t>
      </w:r>
    </w:p>
    <w:p w:rsidR="00017C11" w:rsidRDefault="00591D1A" w:rsidP="00017C11">
      <w:pPr>
        <w:spacing w:line="56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</w:t>
      </w:r>
      <w:r w:rsidR="005C5978">
        <w:rPr>
          <w:rFonts w:eastAsia="仿宋_GB2312" w:hint="eastAsia"/>
          <w:sz w:val="32"/>
          <w:szCs w:val="32"/>
        </w:rPr>
        <w:t>2020</w:t>
      </w:r>
      <w:r w:rsidR="00017C11">
        <w:rPr>
          <w:rFonts w:eastAsia="仿宋_GB2312"/>
          <w:sz w:val="32"/>
          <w:szCs w:val="32"/>
        </w:rPr>
        <w:t>年度）</w:t>
      </w:r>
    </w:p>
    <w:p w:rsidR="00017C11" w:rsidRDefault="00017C11" w:rsidP="00591D1A">
      <w:pPr>
        <w:spacing w:line="560" w:lineRule="exact"/>
        <w:ind w:firstLineChars="850" w:firstLine="238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填报单位（盖章）：</w:t>
      </w:r>
      <w:r w:rsidR="005A5837" w:rsidRPr="005A5837">
        <w:rPr>
          <w:rFonts w:eastAsia="仿宋_GB2312" w:hint="eastAsia"/>
          <w:sz w:val="28"/>
          <w:szCs w:val="28"/>
        </w:rPr>
        <w:t>自治区司法厅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56"/>
        <w:gridCol w:w="592"/>
        <w:gridCol w:w="402"/>
        <w:gridCol w:w="2218"/>
        <w:gridCol w:w="1020"/>
        <w:gridCol w:w="975"/>
        <w:gridCol w:w="900"/>
        <w:gridCol w:w="900"/>
        <w:gridCol w:w="909"/>
      </w:tblGrid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网站普查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noProof/>
                <w:sz w:val="24"/>
              </w:rPr>
              <w:drawing>
                <wp:inline distT="0" distB="0" distL="0" distR="0" wp14:anchorId="796CF7BC" wp14:editId="6468CD59">
                  <wp:extent cx="2019300" cy="123825"/>
                  <wp:effectExtent l="0" t="0" r="0" b="9525"/>
                  <wp:docPr id="5" name="图片 5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5" descr="IMG_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9300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一季度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二季度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三季度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四季度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年度</w:t>
            </w: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网站运行总数（单位：家）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960C3B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noProof/>
                <w:sz w:val="24"/>
              </w:rPr>
              <w:drawing>
                <wp:inline distT="0" distB="0" distL="0" distR="0" wp14:anchorId="0D7DAEE3" wp14:editId="29AAEF5E">
                  <wp:extent cx="257175" cy="180975"/>
                  <wp:effectExtent l="0" t="0" r="9525" b="9525"/>
                  <wp:docPr id="4" name="图片 4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 descr="IMG_2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普查网站数量（单位：家）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noProof/>
                <w:sz w:val="24"/>
              </w:rPr>
              <w:drawing>
                <wp:inline distT="0" distB="0" distL="0" distR="0" wp14:anchorId="0449A842" wp14:editId="18C8AAB2">
                  <wp:extent cx="257175" cy="180975"/>
                  <wp:effectExtent l="0" t="0" r="9525" b="9525"/>
                  <wp:docPr id="3" name="图片 3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2" descr="IMG_2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普查合格率（单位：</w:t>
            </w:r>
            <w:r>
              <w:rPr>
                <w:rFonts w:eastAsia="黑体"/>
                <w:sz w:val="24"/>
              </w:rPr>
              <w:t>%</w:t>
            </w:r>
            <w:r>
              <w:rPr>
                <w:rFonts w:eastAsia="黑体"/>
                <w:sz w:val="24"/>
              </w:rPr>
              <w:t>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960C3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100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noProof/>
                <w:sz w:val="24"/>
              </w:rPr>
              <w:drawing>
                <wp:inline distT="0" distB="0" distL="0" distR="0" wp14:anchorId="02131BAA" wp14:editId="3218E9F4">
                  <wp:extent cx="257175" cy="180975"/>
                  <wp:effectExtent l="0" t="0" r="9525" b="9525"/>
                  <wp:docPr id="2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3" descr="IMG_2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不合格网站数量（单位：家）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noProof/>
                <w:sz w:val="24"/>
              </w:rPr>
              <w:drawing>
                <wp:inline distT="0" distB="0" distL="0" distR="0" wp14:anchorId="00D3FB08" wp14:editId="5F520DAA">
                  <wp:extent cx="257175" cy="180975"/>
                  <wp:effectExtent l="0" t="0" r="9525" b="9525"/>
                  <wp:docPr id="1" name="图片 1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4" descr="IMG_2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普查发现突出问题网站数量（单位：家）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问题网站整改数量（单位：家）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公开网址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/>
                <w:sz w:val="24"/>
              </w:rPr>
              <w:t>http://sft.gxzf.gov.cn/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/>
                <w:sz w:val="24"/>
              </w:rPr>
              <w:t>http://sft.gxzf.gov.cn/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/>
                <w:sz w:val="24"/>
              </w:rPr>
              <w:t>http://sft.gxzf.gov.cn/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/>
                <w:sz w:val="24"/>
              </w:rPr>
              <w:t>http://sft.gxzf.gov.cn/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问责人次（单位：人次）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约谈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书面检查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通报批评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警告或记过处分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调离岗位或免职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其他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是否纳入政府年度绩效考核</w:t>
            </w:r>
          </w:p>
        </w:tc>
        <w:tc>
          <w:tcPr>
            <w:tcW w:w="4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17C11" w:rsidP="00CC2838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cs="Times New Roman"/>
              </w:rPr>
              <w:t>□是（____%）</w:t>
            </w:r>
            <w:proofErr w:type="gramStart"/>
            <w:r w:rsidRPr="00E55A34">
              <w:rPr>
                <w:rFonts w:ascii="方正仿宋_GBK" w:eastAsia="方正仿宋_GBK" w:hAnsi="方正仿宋_GBK" w:cs="Times New Roman"/>
              </w:rPr>
              <w:t xml:space="preserve">　　　　</w:t>
            </w:r>
            <w:proofErr w:type="gramEnd"/>
            <w:r w:rsidRPr="00E55A34">
              <w:rPr>
                <w:rFonts w:ascii="方正仿宋_GBK" w:eastAsia="方正仿宋_GBK" w:hAnsi="方正仿宋_GBK" w:cs="Times New Roman"/>
              </w:rPr>
              <w:t xml:space="preserve">　</w:t>
            </w:r>
            <w:r w:rsidR="0021397E" w:rsidRPr="00E55A34">
              <w:rPr>
                <w:rFonts w:ascii="MS Mincho" w:eastAsia="MS Mincho" w:hAnsi="MS Mincho" w:cs="MS Mincho" w:hint="eastAsia"/>
              </w:rPr>
              <w:t>☑</w:t>
            </w:r>
            <w:r w:rsidRPr="00E55A34">
              <w:rPr>
                <w:rFonts w:ascii="方正仿宋_GBK" w:eastAsia="方正仿宋_GBK" w:hAnsi="方正仿宋_GBK" w:cs="Times New Roman"/>
              </w:rPr>
              <w:t>否</w:t>
            </w: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安全</w:t>
            </w:r>
          </w:p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检查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检查次数（单位：次）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84427D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23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84427D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84427D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84427D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23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检查网站数量（单位：家）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发现问题网站数量（单位：家）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问题网站整改数量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网站开设</w:t>
            </w:r>
          </w:p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整合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网站总数（单位：家）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cs="Times New Roman" w:hint="eastAsia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tabs>
                <w:tab w:val="left" w:pos="825"/>
                <w:tab w:val="center" w:pos="2677"/>
              </w:tabs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新开设网站数量（单位：家）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hint="eastAsia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tabs>
                <w:tab w:val="left" w:pos="825"/>
                <w:tab w:val="center" w:pos="2677"/>
              </w:tabs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整合迁移网站数量（单位：家）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cs="Times New Roman" w:hint="eastAsia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067CCB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临时下线网站数量（单位：家）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“</w:t>
            </w:r>
            <w:r>
              <w:rPr>
                <w:rFonts w:ascii="Times New Roman" w:eastAsia="黑体" w:hAnsi="Times New Roman" w:cs="Times New Roman"/>
              </w:rPr>
              <w:t>我为政府网站找错</w:t>
            </w:r>
            <w:r>
              <w:rPr>
                <w:rFonts w:ascii="Times New Roman" w:eastAsia="黑体" w:hAnsi="Times New Roman" w:cs="Times New Roman"/>
              </w:rPr>
              <w:t>”</w:t>
            </w:r>
            <w:r>
              <w:rPr>
                <w:rFonts w:ascii="Times New Roman" w:eastAsia="黑体" w:hAnsi="Times New Roman" w:cs="Times New Roman"/>
              </w:rPr>
              <w:t>平台网民留言办理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收到留言数量（单位：条）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按期办结数量（单位：条）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超期办结数量（单位：条）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067CCB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主席信箱网民信件办理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收到网民信件数量（单位：件）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36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按期办结数量（单位：件）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36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21397E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超期办结数量（单位：件）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Default="0021397E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lastRenderedPageBreak/>
              <w:t>自治区人民政府门户网站内容保障情况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栏目内容保障稿件数量</w:t>
            </w:r>
          </w:p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（单位：件）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017C11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稿件采用数量（单位：件）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017C11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在线访谈数量（单位：次）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D0162F" w:rsidRDefault="004C68FF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color w:val="FF0000"/>
                <w:sz w:val="24"/>
              </w:rPr>
            </w:pPr>
            <w:r w:rsidRPr="00D0162F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017C11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left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调查征集数量（单位：次）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067CCB" w:rsidRDefault="004C68FF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067CCB" w:rsidRDefault="00017C11" w:rsidP="00CC2838">
            <w:pPr>
              <w:spacing w:line="320" w:lineRule="exact"/>
              <w:jc w:val="center"/>
              <w:rPr>
                <w:rFonts w:eastAsia="仿宋_GB2312"/>
                <w:color w:val="FF0000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假冒政府</w:t>
            </w:r>
          </w:p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网站处置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发现数量（单位：</w:t>
            </w:r>
            <w:proofErr w:type="gramStart"/>
            <w:r>
              <w:rPr>
                <w:rFonts w:ascii="Times New Roman" w:eastAsia="黑体" w:hAnsi="Times New Roman" w:cs="Times New Roman"/>
              </w:rPr>
              <w:t>个</w:t>
            </w:r>
            <w:proofErr w:type="gramEnd"/>
            <w:r>
              <w:rPr>
                <w:rFonts w:ascii="Times New Roman" w:eastAsia="黑体" w:hAnsi="Times New Roman" w:cs="Times New Roman"/>
              </w:rPr>
              <w:t>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处置数量（单位：</w:t>
            </w:r>
            <w:proofErr w:type="gramStart"/>
            <w:r>
              <w:rPr>
                <w:rFonts w:ascii="Times New Roman" w:eastAsia="黑体" w:hAnsi="Times New Roman" w:cs="Times New Roman"/>
              </w:rPr>
              <w:t>个</w:t>
            </w:r>
            <w:proofErr w:type="gramEnd"/>
            <w:r>
              <w:rPr>
                <w:rFonts w:ascii="Times New Roman" w:eastAsia="黑体" w:hAnsi="Times New Roman" w:cs="Times New Roman"/>
              </w:rPr>
              <w:t>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67CCB" w:rsidP="00CC2838">
            <w:pPr>
              <w:tabs>
                <w:tab w:val="left" w:pos="1005"/>
                <w:tab w:val="center" w:pos="2677"/>
              </w:tabs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067CCB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人员培训</w:t>
            </w:r>
          </w:p>
        </w:tc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办训</w:t>
            </w:r>
          </w:p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情况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培训次数（单位：次）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1B6271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hint="eastAsia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1B6271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1B627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培训人次（单位：人次）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1B6271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hint="eastAsia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1B6271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100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1B627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培训天数（单位：天）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1B6271">
            <w:pPr>
              <w:pStyle w:val="a6"/>
              <w:spacing w:before="0" w:beforeAutospacing="0" w:after="0" w:afterAutospacing="0" w:line="320" w:lineRule="exact"/>
              <w:jc w:val="center"/>
              <w:rPr>
                <w:rFonts w:ascii="方正仿宋_GBK" w:eastAsia="方正仿宋_GBK" w:hAnsi="方正仿宋_GBK" w:cs="Times New Roman"/>
              </w:rPr>
            </w:pPr>
            <w:r w:rsidRPr="00E55A34">
              <w:rPr>
                <w:rFonts w:ascii="方正仿宋_GBK" w:eastAsia="方正仿宋_GBK" w:hAnsi="方正仿宋_GBK" w:hint="eastAsia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1B6271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1B627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参训</w:t>
            </w:r>
          </w:p>
          <w:p w:rsidR="00017C11" w:rsidRDefault="00017C11" w:rsidP="00CC2838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情况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参训次数（单位：次）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1B627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参训人次（单位：人次）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1B627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left"/>
              <w:rPr>
                <w:rFonts w:eastAsia="黑体"/>
                <w:sz w:val="24"/>
              </w:rPr>
            </w:pP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pStyle w:val="a6"/>
              <w:spacing w:before="0" w:beforeAutospacing="0" w:after="0" w:afterAutospacing="0" w:line="320" w:lineRule="exact"/>
              <w:rPr>
                <w:rFonts w:ascii="Times New Roman" w:eastAsia="黑体" w:hAnsi="Times New Roman" w:cs="Times New Roman"/>
              </w:rPr>
            </w:pPr>
            <w:r>
              <w:rPr>
                <w:rFonts w:ascii="Times New Roman" w:eastAsia="黑体" w:hAnsi="Times New Roman" w:cs="Times New Roman"/>
              </w:rPr>
              <w:t>参训天数（单位：天）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E55A34" w:rsidRDefault="001B6271" w:rsidP="00CC2838">
            <w:pPr>
              <w:spacing w:line="320" w:lineRule="exact"/>
              <w:jc w:val="center"/>
              <w:rPr>
                <w:rFonts w:ascii="方正仿宋_GBK" w:eastAsia="方正仿宋_GBK" w:hAnsi="方正仿宋_GBK"/>
                <w:sz w:val="24"/>
              </w:rPr>
            </w:pPr>
            <w:r w:rsidRPr="00E55A34">
              <w:rPr>
                <w:rFonts w:ascii="方正仿宋_GBK" w:eastAsia="方正仿宋_GBK" w:hAnsi="方正仿宋_GBK" w:hint="eastAsia"/>
                <w:sz w:val="24"/>
              </w:rPr>
              <w:t>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Pr="001B6271" w:rsidRDefault="00017C11" w:rsidP="00CC2838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017C11" w:rsidTr="00CC2838">
        <w:trPr>
          <w:trHeight w:val="454"/>
          <w:jc w:val="center"/>
        </w:trPr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017C11" w:rsidP="00CC2838">
            <w:pPr>
              <w:widowControl/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其他</w:t>
            </w:r>
          </w:p>
        </w:tc>
        <w:tc>
          <w:tcPr>
            <w:tcW w:w="7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C11" w:rsidRDefault="00492359" w:rsidP="00CC2838"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无</w:t>
            </w:r>
          </w:p>
        </w:tc>
      </w:tr>
    </w:tbl>
    <w:p w:rsidR="00017C11" w:rsidRDefault="00017C11" w:rsidP="00943BA8">
      <w:pPr>
        <w:spacing w:line="320" w:lineRule="exact"/>
        <w:ind w:firstLineChars="1100" w:firstLine="2640"/>
        <w:rPr>
          <w:rFonts w:eastAsia="仿宋_GB2312"/>
          <w:sz w:val="24"/>
        </w:rPr>
      </w:pPr>
      <w:r>
        <w:rPr>
          <w:rFonts w:eastAsia="仿宋_GB2312"/>
          <w:sz w:val="24"/>
        </w:rPr>
        <w:t>单位负责人：</w:t>
      </w:r>
      <w:r>
        <w:rPr>
          <w:rFonts w:eastAsia="仿宋_GB2312"/>
          <w:sz w:val="24"/>
        </w:rPr>
        <w:t> </w:t>
      </w:r>
      <w:r w:rsidR="00943BA8" w:rsidRPr="00943BA8">
        <w:rPr>
          <w:rFonts w:eastAsia="仿宋_GB2312" w:hint="eastAsia"/>
          <w:sz w:val="24"/>
        </w:rPr>
        <w:t>雷震</w:t>
      </w:r>
      <w:r>
        <w:rPr>
          <w:rFonts w:eastAsia="仿宋_GB2312"/>
          <w:sz w:val="24"/>
        </w:rPr>
        <w:t>          </w:t>
      </w:r>
      <w:r>
        <w:rPr>
          <w:rFonts w:eastAsia="仿宋_GB2312"/>
          <w:sz w:val="24"/>
        </w:rPr>
        <w:t>审核人：</w:t>
      </w:r>
      <w:r>
        <w:rPr>
          <w:rFonts w:eastAsia="仿宋_GB2312"/>
          <w:sz w:val="24"/>
        </w:rPr>
        <w:t> </w:t>
      </w:r>
      <w:r w:rsidR="00943BA8" w:rsidRPr="00943BA8">
        <w:rPr>
          <w:rFonts w:eastAsia="仿宋_GB2312" w:hint="eastAsia"/>
          <w:sz w:val="24"/>
        </w:rPr>
        <w:t>吴海宇</w:t>
      </w:r>
      <w:r>
        <w:rPr>
          <w:rFonts w:eastAsia="仿宋_GB2312"/>
          <w:sz w:val="24"/>
        </w:rPr>
        <w:t>                </w:t>
      </w:r>
      <w:r>
        <w:rPr>
          <w:rFonts w:eastAsia="仿宋_GB2312"/>
          <w:sz w:val="24"/>
        </w:rPr>
        <w:t>填报人：</w:t>
      </w:r>
      <w:r w:rsidR="005A5837">
        <w:rPr>
          <w:rFonts w:eastAsia="仿宋_GB2312" w:hint="eastAsia"/>
          <w:sz w:val="24"/>
        </w:rPr>
        <w:t>刘志聪</w:t>
      </w:r>
      <w:r w:rsidR="005A5837">
        <w:rPr>
          <w:rFonts w:eastAsia="仿宋_GB2312"/>
          <w:sz w:val="24"/>
        </w:rPr>
        <w:t xml:space="preserve"> </w:t>
      </w:r>
      <w:r w:rsidR="00E55A34">
        <w:rPr>
          <w:rFonts w:eastAsia="仿宋_GB2312" w:hint="eastAsia"/>
          <w:sz w:val="24"/>
        </w:rPr>
        <w:t>、蒙明</w:t>
      </w:r>
    </w:p>
    <w:p w:rsidR="00017C11" w:rsidRPr="00E55A34" w:rsidRDefault="00017C11" w:rsidP="00943BA8">
      <w:pPr>
        <w:spacing w:line="320" w:lineRule="exact"/>
        <w:ind w:firstLineChars="1100" w:firstLine="2640"/>
        <w:rPr>
          <w:rFonts w:ascii="方正仿宋_GBK" w:eastAsia="方正仿宋_GBK" w:hAnsi="方正仿宋_GBK"/>
          <w:sz w:val="24"/>
        </w:rPr>
      </w:pPr>
      <w:r>
        <w:rPr>
          <w:rFonts w:eastAsia="仿宋_GB2312"/>
          <w:sz w:val="24"/>
        </w:rPr>
        <w:t>联系电话：</w:t>
      </w:r>
      <w:r w:rsidR="00E55A34" w:rsidRPr="00E55A34">
        <w:rPr>
          <w:rFonts w:ascii="方正仿宋_GBK" w:eastAsia="方正仿宋_GBK" w:hAnsi="方正仿宋_GBK" w:cs="黑体" w:hint="eastAsia"/>
          <w:sz w:val="24"/>
        </w:rPr>
        <w:t>0771-2812661</w:t>
      </w:r>
      <w:r w:rsidRPr="00E55A34">
        <w:rPr>
          <w:rFonts w:eastAsia="仿宋_GB2312"/>
          <w:sz w:val="24"/>
        </w:rPr>
        <w:t> </w:t>
      </w:r>
      <w:bookmarkStart w:id="0" w:name="_GoBack"/>
      <w:bookmarkEnd w:id="0"/>
      <w:r>
        <w:rPr>
          <w:rFonts w:eastAsia="仿宋_GB2312"/>
          <w:sz w:val="24"/>
        </w:rPr>
        <w:t>                        </w:t>
      </w:r>
      <w:r w:rsidR="00943BA8">
        <w:rPr>
          <w:rFonts w:eastAsia="仿宋_GB2312"/>
          <w:sz w:val="24"/>
        </w:rPr>
        <w:t> </w:t>
      </w:r>
      <w:r w:rsidR="00067CCB">
        <w:rPr>
          <w:rFonts w:eastAsia="仿宋_GB2312"/>
          <w:sz w:val="24"/>
        </w:rPr>
        <w:t xml:space="preserve">         </w:t>
      </w:r>
      <w:r>
        <w:rPr>
          <w:rFonts w:eastAsia="仿宋_GB2312"/>
          <w:sz w:val="24"/>
        </w:rPr>
        <w:t xml:space="preserve">  </w:t>
      </w:r>
      <w:r>
        <w:rPr>
          <w:rFonts w:eastAsia="仿宋_GB2312"/>
          <w:sz w:val="24"/>
        </w:rPr>
        <w:t>填报日期：</w:t>
      </w:r>
      <w:r w:rsidR="00067CCB" w:rsidRPr="00E55A34">
        <w:rPr>
          <w:rFonts w:ascii="方正仿宋_GBK" w:eastAsia="方正仿宋_GBK" w:hAnsi="方正仿宋_GBK" w:hint="eastAsia"/>
          <w:sz w:val="24"/>
        </w:rPr>
        <w:t>2020年12月31日</w:t>
      </w:r>
    </w:p>
    <w:sectPr w:rsidR="00017C11" w:rsidRPr="00E55A34" w:rsidSect="00017C11">
      <w:headerReference w:type="default" r:id="rId10"/>
      <w:footerReference w:type="default" r:id="rId11"/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DCB" w:rsidRDefault="00375DCB">
      <w:r>
        <w:separator/>
      </w:r>
    </w:p>
  </w:endnote>
  <w:endnote w:type="continuationSeparator" w:id="0">
    <w:p w:rsidR="00375DCB" w:rsidRDefault="00375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panose1 w:val="02000000000000000000"/>
    <w:charset w:val="86"/>
    <w:family w:val="auto"/>
    <w:pitch w:val="variable"/>
    <w:sig w:usb0="A00002BF" w:usb1="38CF7CFA" w:usb2="00082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C" w:rsidRDefault="009272AC">
    <w:pPr>
      <w:pStyle w:val="a4"/>
      <w:adjustRightInd w:val="0"/>
      <w:ind w:right="360" w:firstLine="360"/>
      <w:rPr>
        <w:rFonts w:eastAsia="方正仿宋_GBK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88E8637" wp14:editId="3EBFED28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34035" cy="230505"/>
              <wp:effectExtent l="0" t="0" r="3175" b="1270"/>
              <wp:wrapNone/>
              <wp:docPr id="6" name="文本框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272AC" w:rsidRDefault="009272AC">
                          <w:pPr>
                            <w:pStyle w:val="a4"/>
                            <w:rPr>
                              <w:rFonts w:eastAsia="宋体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43BA8" w:rsidRPr="00943BA8">
                            <w:rPr>
                              <w:rFonts w:ascii="宋体" w:hAnsi="宋体" w:cs="宋体"/>
                              <w:noProof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left:0;text-align:left;margin-left:-9.15pt;margin-top:0;width:42.05pt;height:18.15pt;z-index:251658240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" filled="f" stroked="f">
              <v:textbox style="mso-fit-shape-to-text:t" inset="0,0,0,0">
                <w:txbxContent>
                  <w:p w:rsidR="009272AC" w:rsidRDefault="009272AC">
                    <w:pPr>
                      <w:pStyle w:val="a4"/>
                      <w:rPr>
                        <w:rFonts w:eastAsia="宋体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943BA8" w:rsidRPr="00943BA8">
                      <w:rPr>
                        <w:rFonts w:ascii="宋体" w:hAnsi="宋体" w:cs="宋体"/>
                        <w:noProof/>
                        <w:sz w:val="28"/>
                        <w:szCs w:val="28"/>
                      </w:rPr>
                      <w:t>3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DCB" w:rsidRDefault="00375DCB">
      <w:r>
        <w:separator/>
      </w:r>
    </w:p>
  </w:footnote>
  <w:footnote w:type="continuationSeparator" w:id="0">
    <w:p w:rsidR="00375DCB" w:rsidRDefault="00375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AC" w:rsidRDefault="009272AC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B302DA9"/>
    <w:multiLevelType w:val="singleLevel"/>
    <w:tmpl w:val="CB302DA9"/>
    <w:lvl w:ilvl="0">
      <w:start w:val="2"/>
      <w:numFmt w:val="decimal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C11"/>
    <w:rsid w:val="00017C11"/>
    <w:rsid w:val="00067CCB"/>
    <w:rsid w:val="000C5E12"/>
    <w:rsid w:val="001378FC"/>
    <w:rsid w:val="00154B06"/>
    <w:rsid w:val="00164D79"/>
    <w:rsid w:val="001A44C4"/>
    <w:rsid w:val="001B37F5"/>
    <w:rsid w:val="001B6271"/>
    <w:rsid w:val="0021397E"/>
    <w:rsid w:val="00233345"/>
    <w:rsid w:val="00353195"/>
    <w:rsid w:val="00372D39"/>
    <w:rsid w:val="00375DCB"/>
    <w:rsid w:val="00383261"/>
    <w:rsid w:val="003D28DB"/>
    <w:rsid w:val="00492359"/>
    <w:rsid w:val="004B622D"/>
    <w:rsid w:val="004C68FF"/>
    <w:rsid w:val="00591D1A"/>
    <w:rsid w:val="005A5837"/>
    <w:rsid w:val="005C4CED"/>
    <w:rsid w:val="005C5978"/>
    <w:rsid w:val="006B77F9"/>
    <w:rsid w:val="006C2B98"/>
    <w:rsid w:val="006E7B7A"/>
    <w:rsid w:val="00775FEF"/>
    <w:rsid w:val="007E47E8"/>
    <w:rsid w:val="00832D1A"/>
    <w:rsid w:val="0084427D"/>
    <w:rsid w:val="00864036"/>
    <w:rsid w:val="009272AC"/>
    <w:rsid w:val="00943BA8"/>
    <w:rsid w:val="00953E01"/>
    <w:rsid w:val="00960C3B"/>
    <w:rsid w:val="009C53B8"/>
    <w:rsid w:val="00A92BD2"/>
    <w:rsid w:val="00B20707"/>
    <w:rsid w:val="00B82854"/>
    <w:rsid w:val="00CC2838"/>
    <w:rsid w:val="00CE7A3A"/>
    <w:rsid w:val="00CF7510"/>
    <w:rsid w:val="00D0162F"/>
    <w:rsid w:val="00D2356E"/>
    <w:rsid w:val="00DE3919"/>
    <w:rsid w:val="00E26EB1"/>
    <w:rsid w:val="00E55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017C1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Char">
    <w:name w:val="页脚 Char"/>
    <w:link w:val="a4"/>
    <w:uiPriority w:val="99"/>
    <w:qFormat/>
    <w:rsid w:val="00017C11"/>
    <w:rPr>
      <w:sz w:val="18"/>
      <w:szCs w:val="18"/>
    </w:rPr>
  </w:style>
  <w:style w:type="paragraph" w:styleId="a5">
    <w:name w:val="header"/>
    <w:basedOn w:val="a"/>
    <w:link w:val="Char0"/>
    <w:qFormat/>
    <w:rsid w:val="00017C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5"/>
    <w:rsid w:val="00017C11"/>
    <w:rPr>
      <w:rFonts w:ascii="Times New Roman" w:eastAsia="宋体" w:hAnsi="Times New Roman" w:cs="Times New Roman"/>
      <w:sz w:val="18"/>
      <w:szCs w:val="18"/>
    </w:rPr>
  </w:style>
  <w:style w:type="paragraph" w:styleId="a0">
    <w:name w:val="Body Text"/>
    <w:basedOn w:val="a"/>
    <w:link w:val="Char1"/>
    <w:uiPriority w:val="1"/>
    <w:qFormat/>
    <w:rsid w:val="00017C11"/>
    <w:rPr>
      <w:rFonts w:ascii="仿宋_GB2312" w:eastAsia="仿宋_GB2312" w:hAnsi="仿宋_GB2312" w:cs="仿宋_GB2312"/>
      <w:sz w:val="32"/>
      <w:szCs w:val="32"/>
      <w:lang w:val="zh-CN" w:bidi="zh-CN"/>
    </w:rPr>
  </w:style>
  <w:style w:type="character" w:customStyle="1" w:styleId="Char1">
    <w:name w:val="正文文本 Char"/>
    <w:basedOn w:val="a1"/>
    <w:link w:val="a0"/>
    <w:uiPriority w:val="1"/>
    <w:rsid w:val="00017C11"/>
    <w:rPr>
      <w:rFonts w:ascii="仿宋_GB2312" w:eastAsia="仿宋_GB2312" w:hAnsi="仿宋_GB2312" w:cs="仿宋_GB2312"/>
      <w:sz w:val="32"/>
      <w:szCs w:val="32"/>
      <w:lang w:val="zh-CN" w:bidi="zh-CN"/>
    </w:rPr>
  </w:style>
  <w:style w:type="paragraph" w:styleId="a4">
    <w:name w:val="footer"/>
    <w:basedOn w:val="a"/>
    <w:link w:val="Char"/>
    <w:uiPriority w:val="99"/>
    <w:qFormat/>
    <w:rsid w:val="00017C1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脚 Char1"/>
    <w:basedOn w:val="a1"/>
    <w:uiPriority w:val="99"/>
    <w:semiHidden/>
    <w:rsid w:val="00017C11"/>
    <w:rPr>
      <w:rFonts w:ascii="Times New Roman" w:eastAsia="宋体" w:hAnsi="Times New Roman" w:cs="Times New Roman"/>
      <w:sz w:val="18"/>
      <w:szCs w:val="18"/>
    </w:rPr>
  </w:style>
  <w:style w:type="paragraph" w:styleId="a6">
    <w:name w:val="Normal (Web)"/>
    <w:basedOn w:val="a"/>
    <w:qFormat/>
    <w:rsid w:val="00017C1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Balloon Text"/>
    <w:basedOn w:val="a"/>
    <w:link w:val="Char2"/>
    <w:uiPriority w:val="99"/>
    <w:semiHidden/>
    <w:unhideWhenUsed/>
    <w:rsid w:val="00017C11"/>
    <w:rPr>
      <w:sz w:val="18"/>
      <w:szCs w:val="18"/>
    </w:rPr>
  </w:style>
  <w:style w:type="character" w:customStyle="1" w:styleId="Char2">
    <w:name w:val="批注框文本 Char"/>
    <w:basedOn w:val="a1"/>
    <w:link w:val="a7"/>
    <w:uiPriority w:val="99"/>
    <w:semiHidden/>
    <w:rsid w:val="00017C11"/>
    <w:rPr>
      <w:rFonts w:ascii="Times New Roman" w:eastAsia="宋体" w:hAnsi="Times New Roman" w:cs="Times New Roman"/>
      <w:sz w:val="18"/>
      <w:szCs w:val="18"/>
    </w:rPr>
  </w:style>
  <w:style w:type="character" w:styleId="a8">
    <w:name w:val="Hyperlink"/>
    <w:basedOn w:val="a1"/>
    <w:uiPriority w:val="99"/>
    <w:semiHidden/>
    <w:unhideWhenUsed/>
    <w:rsid w:val="00CC283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017C1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Char">
    <w:name w:val="页脚 Char"/>
    <w:link w:val="a4"/>
    <w:uiPriority w:val="99"/>
    <w:qFormat/>
    <w:rsid w:val="00017C11"/>
    <w:rPr>
      <w:sz w:val="18"/>
      <w:szCs w:val="18"/>
    </w:rPr>
  </w:style>
  <w:style w:type="paragraph" w:styleId="a5">
    <w:name w:val="header"/>
    <w:basedOn w:val="a"/>
    <w:link w:val="Char0"/>
    <w:qFormat/>
    <w:rsid w:val="00017C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5"/>
    <w:rsid w:val="00017C11"/>
    <w:rPr>
      <w:rFonts w:ascii="Times New Roman" w:eastAsia="宋体" w:hAnsi="Times New Roman" w:cs="Times New Roman"/>
      <w:sz w:val="18"/>
      <w:szCs w:val="18"/>
    </w:rPr>
  </w:style>
  <w:style w:type="paragraph" w:styleId="a0">
    <w:name w:val="Body Text"/>
    <w:basedOn w:val="a"/>
    <w:link w:val="Char1"/>
    <w:uiPriority w:val="1"/>
    <w:qFormat/>
    <w:rsid w:val="00017C11"/>
    <w:rPr>
      <w:rFonts w:ascii="仿宋_GB2312" w:eastAsia="仿宋_GB2312" w:hAnsi="仿宋_GB2312" w:cs="仿宋_GB2312"/>
      <w:sz w:val="32"/>
      <w:szCs w:val="32"/>
      <w:lang w:val="zh-CN" w:bidi="zh-CN"/>
    </w:rPr>
  </w:style>
  <w:style w:type="character" w:customStyle="1" w:styleId="Char1">
    <w:name w:val="正文文本 Char"/>
    <w:basedOn w:val="a1"/>
    <w:link w:val="a0"/>
    <w:uiPriority w:val="1"/>
    <w:rsid w:val="00017C11"/>
    <w:rPr>
      <w:rFonts w:ascii="仿宋_GB2312" w:eastAsia="仿宋_GB2312" w:hAnsi="仿宋_GB2312" w:cs="仿宋_GB2312"/>
      <w:sz w:val="32"/>
      <w:szCs w:val="32"/>
      <w:lang w:val="zh-CN" w:bidi="zh-CN"/>
    </w:rPr>
  </w:style>
  <w:style w:type="paragraph" w:styleId="a4">
    <w:name w:val="footer"/>
    <w:basedOn w:val="a"/>
    <w:link w:val="Char"/>
    <w:uiPriority w:val="99"/>
    <w:qFormat/>
    <w:rsid w:val="00017C1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脚 Char1"/>
    <w:basedOn w:val="a1"/>
    <w:uiPriority w:val="99"/>
    <w:semiHidden/>
    <w:rsid w:val="00017C11"/>
    <w:rPr>
      <w:rFonts w:ascii="Times New Roman" w:eastAsia="宋体" w:hAnsi="Times New Roman" w:cs="Times New Roman"/>
      <w:sz w:val="18"/>
      <w:szCs w:val="18"/>
    </w:rPr>
  </w:style>
  <w:style w:type="paragraph" w:styleId="a6">
    <w:name w:val="Normal (Web)"/>
    <w:basedOn w:val="a"/>
    <w:qFormat/>
    <w:rsid w:val="00017C1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Balloon Text"/>
    <w:basedOn w:val="a"/>
    <w:link w:val="Char2"/>
    <w:uiPriority w:val="99"/>
    <w:semiHidden/>
    <w:unhideWhenUsed/>
    <w:rsid w:val="00017C11"/>
    <w:rPr>
      <w:sz w:val="18"/>
      <w:szCs w:val="18"/>
    </w:rPr>
  </w:style>
  <w:style w:type="character" w:customStyle="1" w:styleId="Char2">
    <w:name w:val="批注框文本 Char"/>
    <w:basedOn w:val="a1"/>
    <w:link w:val="a7"/>
    <w:uiPriority w:val="99"/>
    <w:semiHidden/>
    <w:rsid w:val="00017C11"/>
    <w:rPr>
      <w:rFonts w:ascii="Times New Roman" w:eastAsia="宋体" w:hAnsi="Times New Roman" w:cs="Times New Roman"/>
      <w:sz w:val="18"/>
      <w:szCs w:val="18"/>
    </w:rPr>
  </w:style>
  <w:style w:type="character" w:styleId="a8">
    <w:name w:val="Hyperlink"/>
    <w:basedOn w:val="a1"/>
    <w:uiPriority w:val="99"/>
    <w:semiHidden/>
    <w:unhideWhenUsed/>
    <w:rsid w:val="00CC283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197</Words>
  <Characters>1123</Characters>
  <Application>Microsoft Office Word</Application>
  <DocSecurity>0</DocSecurity>
  <Lines>9</Lines>
  <Paragraphs>2</Paragraphs>
  <ScaleCrop>false</ScaleCrop>
  <Company>Microsoft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刘志聪</dc:creator>
  <cp:lastModifiedBy>蒙明</cp:lastModifiedBy>
  <cp:revision>30</cp:revision>
  <dcterms:created xsi:type="dcterms:W3CDTF">2021-01-04T07:46:00Z</dcterms:created>
  <dcterms:modified xsi:type="dcterms:W3CDTF">2021-01-12T03:02:00Z</dcterms:modified>
</cp:coreProperties>
</file>